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85" w:rsidRDefault="000F4585">
      <w:pPr>
        <w:pStyle w:val="ConsPlusTitlePage"/>
      </w:pPr>
      <w:r>
        <w:t xml:space="preserve">Документ предоставлен </w:t>
      </w:r>
      <w:hyperlink r:id="rId4" w:history="1">
        <w:r>
          <w:rPr>
            <w:color w:val="0000FF"/>
          </w:rPr>
          <w:t>КонсультантПлюс</w:t>
        </w:r>
      </w:hyperlink>
      <w:r>
        <w:br/>
      </w:r>
    </w:p>
    <w:p w:rsidR="000F4585" w:rsidRDefault="000F458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F4585">
        <w:tc>
          <w:tcPr>
            <w:tcW w:w="4677" w:type="dxa"/>
            <w:tcBorders>
              <w:top w:val="nil"/>
              <w:left w:val="nil"/>
              <w:bottom w:val="nil"/>
              <w:right w:val="nil"/>
            </w:tcBorders>
          </w:tcPr>
          <w:p w:rsidR="000F4585" w:rsidRDefault="000F4585">
            <w:pPr>
              <w:pStyle w:val="ConsPlusNormal"/>
            </w:pPr>
            <w:r>
              <w:t>18 июля 2006 года</w:t>
            </w:r>
          </w:p>
        </w:tc>
        <w:tc>
          <w:tcPr>
            <w:tcW w:w="4677" w:type="dxa"/>
            <w:tcBorders>
              <w:top w:val="nil"/>
              <w:left w:val="nil"/>
              <w:bottom w:val="nil"/>
              <w:right w:val="nil"/>
            </w:tcBorders>
          </w:tcPr>
          <w:p w:rsidR="000F4585" w:rsidRDefault="000F4585">
            <w:pPr>
              <w:pStyle w:val="ConsPlusNormal"/>
              <w:jc w:val="right"/>
            </w:pPr>
            <w:r>
              <w:t>N 109-ФЗ</w:t>
            </w:r>
          </w:p>
        </w:tc>
      </w:tr>
    </w:tbl>
    <w:p w:rsidR="000F4585" w:rsidRDefault="000F4585">
      <w:pPr>
        <w:pStyle w:val="ConsPlusNormal"/>
        <w:pBdr>
          <w:top w:val="single" w:sz="6" w:space="0" w:color="auto"/>
        </w:pBdr>
        <w:spacing w:before="100" w:after="100"/>
        <w:jc w:val="both"/>
        <w:rPr>
          <w:sz w:val="2"/>
          <w:szCs w:val="2"/>
        </w:rPr>
      </w:pPr>
    </w:p>
    <w:p w:rsidR="000F4585" w:rsidRDefault="000F4585">
      <w:pPr>
        <w:pStyle w:val="ConsPlusNormal"/>
        <w:jc w:val="both"/>
      </w:pPr>
    </w:p>
    <w:p w:rsidR="000F4585" w:rsidRDefault="000F4585">
      <w:pPr>
        <w:pStyle w:val="ConsPlusTitle"/>
        <w:jc w:val="center"/>
      </w:pPr>
      <w:r>
        <w:t>РОССИЙСКАЯ ФЕДЕРАЦИЯ</w:t>
      </w:r>
    </w:p>
    <w:p w:rsidR="000F4585" w:rsidRDefault="000F4585">
      <w:pPr>
        <w:pStyle w:val="ConsPlusTitle"/>
        <w:jc w:val="center"/>
      </w:pPr>
    </w:p>
    <w:p w:rsidR="000F4585" w:rsidRDefault="000F4585">
      <w:pPr>
        <w:pStyle w:val="ConsPlusTitle"/>
        <w:jc w:val="center"/>
      </w:pPr>
      <w:r>
        <w:t>ФЕДЕРАЛЬНЫЙ ЗАКОН</w:t>
      </w:r>
    </w:p>
    <w:p w:rsidR="000F4585" w:rsidRDefault="000F4585">
      <w:pPr>
        <w:pStyle w:val="ConsPlusTitle"/>
        <w:jc w:val="center"/>
      </w:pPr>
    </w:p>
    <w:p w:rsidR="000F4585" w:rsidRDefault="000F4585">
      <w:pPr>
        <w:pStyle w:val="ConsPlusTitle"/>
        <w:jc w:val="center"/>
      </w:pPr>
      <w:r>
        <w:t>О МИГРАЦИОННОМ УЧЕТЕ ИНОСТРАННЫХ ГРАЖДАН И ЛИЦ</w:t>
      </w:r>
    </w:p>
    <w:p w:rsidR="000F4585" w:rsidRDefault="000F4585">
      <w:pPr>
        <w:pStyle w:val="ConsPlusTitle"/>
        <w:jc w:val="center"/>
      </w:pPr>
      <w:r>
        <w:t>БЕЗ ГРАЖДАНСТВА В РОССИЙСКОЙ ФЕДЕРАЦИИ</w:t>
      </w:r>
    </w:p>
    <w:p w:rsidR="000F4585" w:rsidRDefault="000F4585">
      <w:pPr>
        <w:pStyle w:val="ConsPlusNormal"/>
        <w:ind w:firstLine="540"/>
        <w:jc w:val="both"/>
      </w:pPr>
    </w:p>
    <w:p w:rsidR="000F4585" w:rsidRDefault="000F4585">
      <w:pPr>
        <w:pStyle w:val="ConsPlusNormal"/>
        <w:jc w:val="right"/>
      </w:pPr>
      <w:r>
        <w:t>Принят</w:t>
      </w:r>
    </w:p>
    <w:p w:rsidR="000F4585" w:rsidRDefault="000F4585">
      <w:pPr>
        <w:pStyle w:val="ConsPlusNormal"/>
        <w:jc w:val="right"/>
      </w:pPr>
      <w:r>
        <w:t>Государственной Думой</w:t>
      </w:r>
    </w:p>
    <w:p w:rsidR="000F4585" w:rsidRDefault="000F4585">
      <w:pPr>
        <w:pStyle w:val="ConsPlusNormal"/>
        <w:jc w:val="right"/>
      </w:pPr>
      <w:r>
        <w:t>30 июня 2006 года</w:t>
      </w:r>
    </w:p>
    <w:p w:rsidR="000F4585" w:rsidRDefault="000F4585">
      <w:pPr>
        <w:pStyle w:val="ConsPlusNormal"/>
        <w:jc w:val="right"/>
      </w:pPr>
    </w:p>
    <w:p w:rsidR="000F4585" w:rsidRDefault="000F4585">
      <w:pPr>
        <w:pStyle w:val="ConsPlusNormal"/>
        <w:jc w:val="right"/>
      </w:pPr>
      <w:r>
        <w:t>Одобрен</w:t>
      </w:r>
    </w:p>
    <w:p w:rsidR="000F4585" w:rsidRDefault="000F4585">
      <w:pPr>
        <w:pStyle w:val="ConsPlusNormal"/>
        <w:jc w:val="right"/>
      </w:pPr>
      <w:r>
        <w:t>Советом Федерации</w:t>
      </w:r>
    </w:p>
    <w:p w:rsidR="000F4585" w:rsidRDefault="000F4585">
      <w:pPr>
        <w:pStyle w:val="ConsPlusNormal"/>
        <w:jc w:val="right"/>
      </w:pPr>
      <w:r>
        <w:t>7 июля 2006 года</w:t>
      </w:r>
    </w:p>
    <w:p w:rsidR="000F4585" w:rsidRDefault="000F4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585">
        <w:trPr>
          <w:jc w:val="center"/>
        </w:trPr>
        <w:tc>
          <w:tcPr>
            <w:tcW w:w="9294" w:type="dxa"/>
            <w:tcBorders>
              <w:top w:val="nil"/>
              <w:left w:val="single" w:sz="24" w:space="0" w:color="CED3F1"/>
              <w:bottom w:val="nil"/>
              <w:right w:val="single" w:sz="24" w:space="0" w:color="F4F3F8"/>
            </w:tcBorders>
            <w:shd w:val="clear" w:color="auto" w:fill="F4F3F8"/>
          </w:tcPr>
          <w:p w:rsidR="000F4585" w:rsidRDefault="000F4585">
            <w:pPr>
              <w:pStyle w:val="ConsPlusNormal"/>
              <w:jc w:val="center"/>
            </w:pPr>
            <w:r>
              <w:rPr>
                <w:color w:val="392C69"/>
              </w:rPr>
              <w:t>Список изменяющих документов</w:t>
            </w:r>
          </w:p>
          <w:p w:rsidR="000F4585" w:rsidRDefault="000F4585">
            <w:pPr>
              <w:pStyle w:val="ConsPlusNormal"/>
              <w:jc w:val="center"/>
            </w:pPr>
            <w:r>
              <w:rPr>
                <w:color w:val="392C69"/>
              </w:rPr>
              <w:t xml:space="preserve">(в ред. Федеральных законов от 01.12.2007 </w:t>
            </w:r>
            <w:hyperlink r:id="rId5" w:history="1">
              <w:r>
                <w:rPr>
                  <w:color w:val="0000FF"/>
                </w:rPr>
                <w:t>N 310-ФЗ</w:t>
              </w:r>
            </w:hyperlink>
            <w:r>
              <w:rPr>
                <w:color w:val="392C69"/>
              </w:rPr>
              <w:t>,</w:t>
            </w:r>
          </w:p>
          <w:p w:rsidR="000F4585" w:rsidRDefault="000F4585">
            <w:pPr>
              <w:pStyle w:val="ConsPlusNormal"/>
              <w:jc w:val="center"/>
            </w:pPr>
            <w:r>
              <w:rPr>
                <w:color w:val="392C69"/>
              </w:rPr>
              <w:t xml:space="preserve">от 22.07.2008 </w:t>
            </w:r>
            <w:hyperlink r:id="rId6" w:history="1">
              <w:r>
                <w:rPr>
                  <w:color w:val="0000FF"/>
                </w:rPr>
                <w:t>N 133-ФЗ</w:t>
              </w:r>
            </w:hyperlink>
            <w:r>
              <w:rPr>
                <w:color w:val="392C69"/>
              </w:rPr>
              <w:t xml:space="preserve">, от 23.07.2008 </w:t>
            </w:r>
            <w:hyperlink r:id="rId7" w:history="1">
              <w:r>
                <w:rPr>
                  <w:color w:val="0000FF"/>
                </w:rPr>
                <w:t>N 160-ФЗ</w:t>
              </w:r>
            </w:hyperlink>
            <w:r>
              <w:rPr>
                <w:color w:val="392C69"/>
              </w:rPr>
              <w:t xml:space="preserve">, от 19.07.2009 </w:t>
            </w:r>
            <w:hyperlink r:id="rId8" w:history="1">
              <w:r>
                <w:rPr>
                  <w:color w:val="0000FF"/>
                </w:rPr>
                <w:t>N 199-ФЗ</w:t>
              </w:r>
            </w:hyperlink>
            <w:r>
              <w:rPr>
                <w:color w:val="392C69"/>
              </w:rPr>
              <w:t>,</w:t>
            </w:r>
          </w:p>
          <w:p w:rsidR="000F4585" w:rsidRDefault="000F4585">
            <w:pPr>
              <w:pStyle w:val="ConsPlusNormal"/>
              <w:jc w:val="center"/>
            </w:pPr>
            <w:r>
              <w:rPr>
                <w:color w:val="392C69"/>
              </w:rPr>
              <w:t xml:space="preserve">от 19.05.2010 </w:t>
            </w:r>
            <w:hyperlink r:id="rId9" w:history="1">
              <w:r>
                <w:rPr>
                  <w:color w:val="0000FF"/>
                </w:rPr>
                <w:t>N 86-ФЗ</w:t>
              </w:r>
            </w:hyperlink>
            <w:r>
              <w:rPr>
                <w:color w:val="392C69"/>
              </w:rPr>
              <w:t xml:space="preserve">, от 27.07.2010 </w:t>
            </w:r>
            <w:hyperlink r:id="rId10" w:history="1">
              <w:r>
                <w:rPr>
                  <w:color w:val="0000FF"/>
                </w:rPr>
                <w:t>N 229-ФЗ</w:t>
              </w:r>
            </w:hyperlink>
            <w:r>
              <w:rPr>
                <w:color w:val="392C69"/>
              </w:rPr>
              <w:t xml:space="preserve">, от 23.12.2010 </w:t>
            </w:r>
            <w:hyperlink r:id="rId11" w:history="1">
              <w:r>
                <w:rPr>
                  <w:color w:val="0000FF"/>
                </w:rPr>
                <w:t>N 385-ФЗ</w:t>
              </w:r>
            </w:hyperlink>
            <w:r>
              <w:rPr>
                <w:color w:val="392C69"/>
              </w:rPr>
              <w:t>,</w:t>
            </w:r>
          </w:p>
          <w:p w:rsidR="000F4585" w:rsidRDefault="000F4585">
            <w:pPr>
              <w:pStyle w:val="ConsPlusNormal"/>
              <w:jc w:val="center"/>
            </w:pPr>
            <w:r>
              <w:rPr>
                <w:color w:val="392C69"/>
              </w:rPr>
              <w:t xml:space="preserve">от 20.03.2011 </w:t>
            </w:r>
            <w:hyperlink r:id="rId12" w:history="1">
              <w:r>
                <w:rPr>
                  <w:color w:val="0000FF"/>
                </w:rPr>
                <w:t>N 42-ФЗ</w:t>
              </w:r>
            </w:hyperlink>
            <w:r>
              <w:rPr>
                <w:color w:val="392C69"/>
              </w:rPr>
              <w:t xml:space="preserve">, от 01.07.2011 </w:t>
            </w:r>
            <w:hyperlink r:id="rId13" w:history="1">
              <w:r>
                <w:rPr>
                  <w:color w:val="0000FF"/>
                </w:rPr>
                <w:t>N 169-ФЗ</w:t>
              </w:r>
            </w:hyperlink>
            <w:r>
              <w:rPr>
                <w:color w:val="392C69"/>
              </w:rPr>
              <w:t xml:space="preserve">, от 11.07.2011 </w:t>
            </w:r>
            <w:hyperlink r:id="rId14" w:history="1">
              <w:r>
                <w:rPr>
                  <w:color w:val="0000FF"/>
                </w:rPr>
                <w:t>N 200-ФЗ</w:t>
              </w:r>
            </w:hyperlink>
            <w:r>
              <w:rPr>
                <w:color w:val="392C69"/>
              </w:rPr>
              <w:t>,</w:t>
            </w:r>
          </w:p>
          <w:p w:rsidR="000F4585" w:rsidRDefault="000F4585">
            <w:pPr>
              <w:pStyle w:val="ConsPlusNormal"/>
              <w:jc w:val="center"/>
            </w:pPr>
            <w:r>
              <w:rPr>
                <w:color w:val="392C69"/>
              </w:rPr>
              <w:t xml:space="preserve">от 03.12.2011 </w:t>
            </w:r>
            <w:hyperlink r:id="rId15" w:history="1">
              <w:r>
                <w:rPr>
                  <w:color w:val="0000FF"/>
                </w:rPr>
                <w:t>N 383-ФЗ</w:t>
              </w:r>
            </w:hyperlink>
            <w:r>
              <w:rPr>
                <w:color w:val="392C69"/>
              </w:rPr>
              <w:t xml:space="preserve">, от 06.12.2011 </w:t>
            </w:r>
            <w:hyperlink r:id="rId16" w:history="1">
              <w:r>
                <w:rPr>
                  <w:color w:val="0000FF"/>
                </w:rPr>
                <w:t>N 400-ФЗ</w:t>
              </w:r>
            </w:hyperlink>
            <w:r>
              <w:rPr>
                <w:color w:val="392C69"/>
              </w:rPr>
              <w:t xml:space="preserve">, от 28.07.2012 </w:t>
            </w:r>
            <w:hyperlink r:id="rId17" w:history="1">
              <w:r>
                <w:rPr>
                  <w:color w:val="0000FF"/>
                </w:rPr>
                <w:t>N 133-ФЗ</w:t>
              </w:r>
            </w:hyperlink>
            <w:r>
              <w:rPr>
                <w:color w:val="392C69"/>
              </w:rPr>
              <w:t>,</w:t>
            </w:r>
          </w:p>
          <w:p w:rsidR="000F4585" w:rsidRDefault="000F4585">
            <w:pPr>
              <w:pStyle w:val="ConsPlusNormal"/>
              <w:jc w:val="center"/>
            </w:pPr>
            <w:r>
              <w:rPr>
                <w:color w:val="392C69"/>
              </w:rPr>
              <w:t xml:space="preserve">от 07.06.2013 </w:t>
            </w:r>
            <w:hyperlink r:id="rId18" w:history="1">
              <w:r>
                <w:rPr>
                  <w:color w:val="0000FF"/>
                </w:rPr>
                <w:t>N 108-ФЗ</w:t>
              </w:r>
            </w:hyperlink>
            <w:r>
              <w:rPr>
                <w:color w:val="392C69"/>
              </w:rPr>
              <w:t xml:space="preserve">, от 25.11.2013 </w:t>
            </w:r>
            <w:hyperlink r:id="rId19" w:history="1">
              <w:r>
                <w:rPr>
                  <w:color w:val="0000FF"/>
                </w:rPr>
                <w:t>N 317-ФЗ</w:t>
              </w:r>
            </w:hyperlink>
            <w:r>
              <w:rPr>
                <w:color w:val="392C69"/>
              </w:rPr>
              <w:t xml:space="preserve">, от 21.12.2013 </w:t>
            </w:r>
            <w:hyperlink r:id="rId20" w:history="1">
              <w:r>
                <w:rPr>
                  <w:color w:val="0000FF"/>
                </w:rPr>
                <w:t>N 376-ФЗ</w:t>
              </w:r>
            </w:hyperlink>
            <w:r>
              <w:rPr>
                <w:color w:val="392C69"/>
              </w:rPr>
              <w:t>,</w:t>
            </w:r>
          </w:p>
          <w:p w:rsidR="000F4585" w:rsidRDefault="000F4585">
            <w:pPr>
              <w:pStyle w:val="ConsPlusNormal"/>
              <w:jc w:val="center"/>
            </w:pPr>
            <w:r>
              <w:rPr>
                <w:color w:val="392C69"/>
              </w:rPr>
              <w:t xml:space="preserve">от 28.12.2013 </w:t>
            </w:r>
            <w:hyperlink r:id="rId21" w:history="1">
              <w:r>
                <w:rPr>
                  <w:color w:val="0000FF"/>
                </w:rPr>
                <w:t>N 385-ФЗ</w:t>
              </w:r>
            </w:hyperlink>
            <w:r>
              <w:rPr>
                <w:color w:val="392C69"/>
              </w:rPr>
              <w:t xml:space="preserve">, от 22.12.2014 </w:t>
            </w:r>
            <w:hyperlink r:id="rId22" w:history="1">
              <w:r>
                <w:rPr>
                  <w:color w:val="0000FF"/>
                </w:rPr>
                <w:t>N 446-ФЗ</w:t>
              </w:r>
            </w:hyperlink>
            <w:r>
              <w:rPr>
                <w:color w:val="392C69"/>
              </w:rPr>
              <w:t xml:space="preserve">, от 28.11.2015 </w:t>
            </w:r>
            <w:hyperlink r:id="rId23" w:history="1">
              <w:r>
                <w:rPr>
                  <w:color w:val="0000FF"/>
                </w:rPr>
                <w:t>N 358-ФЗ</w:t>
              </w:r>
            </w:hyperlink>
            <w:r>
              <w:rPr>
                <w:color w:val="392C69"/>
              </w:rPr>
              <w:t>,</w:t>
            </w:r>
          </w:p>
          <w:p w:rsidR="000F4585" w:rsidRDefault="000F4585">
            <w:pPr>
              <w:pStyle w:val="ConsPlusNormal"/>
              <w:jc w:val="center"/>
            </w:pPr>
            <w:r>
              <w:rPr>
                <w:color w:val="392C69"/>
              </w:rPr>
              <w:t xml:space="preserve">от 27.06.2018 </w:t>
            </w:r>
            <w:hyperlink r:id="rId24" w:history="1">
              <w:r>
                <w:rPr>
                  <w:color w:val="0000FF"/>
                </w:rPr>
                <w:t>N 163-ФЗ</w:t>
              </w:r>
            </w:hyperlink>
            <w:r>
              <w:rPr>
                <w:color w:val="392C69"/>
              </w:rPr>
              <w:t xml:space="preserve">, от 29.07.2018 </w:t>
            </w:r>
            <w:hyperlink r:id="rId25" w:history="1">
              <w:r>
                <w:rPr>
                  <w:color w:val="0000FF"/>
                </w:rPr>
                <w:t>N 257-ФЗ</w:t>
              </w:r>
            </w:hyperlink>
            <w:r>
              <w:rPr>
                <w:color w:val="392C69"/>
              </w:rPr>
              <w:t xml:space="preserve">, от 11.10.2018 </w:t>
            </w:r>
            <w:hyperlink r:id="rId26" w:history="1">
              <w:r>
                <w:rPr>
                  <w:color w:val="0000FF"/>
                </w:rPr>
                <w:t>N 366-ФЗ</w:t>
              </w:r>
            </w:hyperlink>
            <w:r>
              <w:rPr>
                <w:color w:val="392C69"/>
              </w:rPr>
              <w:t>,</w:t>
            </w:r>
          </w:p>
          <w:p w:rsidR="000F4585" w:rsidRDefault="000F4585">
            <w:pPr>
              <w:pStyle w:val="ConsPlusNormal"/>
              <w:jc w:val="center"/>
            </w:pPr>
            <w:r>
              <w:rPr>
                <w:color w:val="392C69"/>
              </w:rPr>
              <w:t xml:space="preserve">от 27.12.2018 </w:t>
            </w:r>
            <w:hyperlink r:id="rId27" w:history="1">
              <w:r>
                <w:rPr>
                  <w:color w:val="0000FF"/>
                </w:rPr>
                <w:t>N 528-ФЗ</w:t>
              </w:r>
            </w:hyperlink>
            <w:r>
              <w:rPr>
                <w:color w:val="392C69"/>
              </w:rPr>
              <w:t>,</w:t>
            </w:r>
          </w:p>
          <w:p w:rsidR="000F4585" w:rsidRDefault="000F4585">
            <w:pPr>
              <w:pStyle w:val="ConsPlusNormal"/>
              <w:jc w:val="center"/>
            </w:pPr>
            <w:r>
              <w:rPr>
                <w:color w:val="392C69"/>
              </w:rPr>
              <w:t xml:space="preserve">с изм., внесенными </w:t>
            </w:r>
            <w:hyperlink r:id="rId28" w:history="1">
              <w:r>
                <w:rPr>
                  <w:color w:val="0000FF"/>
                </w:rPr>
                <w:t>Постановлением</w:t>
              </w:r>
            </w:hyperlink>
            <w:r>
              <w:rPr>
                <w:color w:val="392C69"/>
              </w:rPr>
              <w:t xml:space="preserve"> Конституционного Суда РФ</w:t>
            </w:r>
          </w:p>
          <w:p w:rsidR="000F4585" w:rsidRDefault="000F4585">
            <w:pPr>
              <w:pStyle w:val="ConsPlusNormal"/>
              <w:jc w:val="center"/>
            </w:pPr>
            <w:r>
              <w:rPr>
                <w:color w:val="392C69"/>
              </w:rPr>
              <w:t>от 19.07.2017 N 22-П)</w:t>
            </w:r>
          </w:p>
        </w:tc>
      </w:tr>
    </w:tbl>
    <w:p w:rsidR="000F4585" w:rsidRDefault="000F4585">
      <w:pPr>
        <w:pStyle w:val="ConsPlusNormal"/>
        <w:ind w:firstLine="540"/>
        <w:jc w:val="both"/>
      </w:pPr>
    </w:p>
    <w:p w:rsidR="000F4585" w:rsidRDefault="000F4585">
      <w:pPr>
        <w:pStyle w:val="ConsPlusNormal"/>
        <w:ind w:firstLine="540"/>
        <w:jc w:val="both"/>
      </w:pPr>
      <w:r>
        <w:t xml:space="preserve">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w:t>
      </w:r>
      <w:hyperlink r:id="rId29" w:history="1">
        <w:r>
          <w:rPr>
            <w:color w:val="0000FF"/>
          </w:rPr>
          <w:t>Конституцией</w:t>
        </w:r>
      </w:hyperlink>
      <w:r>
        <w:t xml:space="preserve">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0F4585" w:rsidRDefault="000F4585">
      <w:pPr>
        <w:pStyle w:val="ConsPlusNormal"/>
        <w:ind w:firstLine="540"/>
        <w:jc w:val="both"/>
      </w:pPr>
    </w:p>
    <w:p w:rsidR="000F4585" w:rsidRDefault="000F4585">
      <w:pPr>
        <w:pStyle w:val="ConsPlusTitle"/>
        <w:jc w:val="center"/>
        <w:outlineLvl w:val="0"/>
      </w:pPr>
      <w:r>
        <w:t>Глава 1. ОБЩИЕ ПОЛОЖЕНИЯ</w:t>
      </w:r>
    </w:p>
    <w:p w:rsidR="000F4585" w:rsidRDefault="000F4585">
      <w:pPr>
        <w:pStyle w:val="ConsPlusNormal"/>
        <w:ind w:firstLine="540"/>
        <w:jc w:val="both"/>
      </w:pPr>
    </w:p>
    <w:p w:rsidR="000F4585" w:rsidRDefault="000F4585">
      <w:pPr>
        <w:pStyle w:val="ConsPlusTitle"/>
        <w:ind w:firstLine="540"/>
        <w:jc w:val="both"/>
        <w:outlineLvl w:val="1"/>
      </w:pPr>
      <w:r>
        <w:t>Статья 1. Предмет регулирования настоящего Федерального закона</w:t>
      </w:r>
    </w:p>
    <w:p w:rsidR="000F4585" w:rsidRDefault="000F4585">
      <w:pPr>
        <w:pStyle w:val="ConsPlusNormal"/>
        <w:ind w:firstLine="540"/>
        <w:jc w:val="both"/>
      </w:pPr>
    </w:p>
    <w:p w:rsidR="000F4585" w:rsidRDefault="000F4585">
      <w:pPr>
        <w:pStyle w:val="ConsPlusNormal"/>
        <w:ind w:firstLine="540"/>
        <w:jc w:val="both"/>
      </w:pPr>
      <w:r>
        <w:t>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
    <w:p w:rsidR="000F4585" w:rsidRDefault="000F4585">
      <w:pPr>
        <w:pStyle w:val="ConsPlusNormal"/>
        <w:ind w:firstLine="540"/>
        <w:jc w:val="both"/>
      </w:pPr>
    </w:p>
    <w:p w:rsidR="000F4585" w:rsidRDefault="000F4585">
      <w:pPr>
        <w:pStyle w:val="ConsPlusTitle"/>
        <w:ind w:firstLine="540"/>
        <w:jc w:val="both"/>
        <w:outlineLvl w:val="1"/>
      </w:pPr>
      <w:r>
        <w:lastRenderedPageBreak/>
        <w:t>Статья 2. Основные понятия, используемые в настоящем Федеральном законе</w:t>
      </w:r>
    </w:p>
    <w:p w:rsidR="000F4585" w:rsidRDefault="000F4585">
      <w:pPr>
        <w:pStyle w:val="ConsPlusNormal"/>
        <w:ind w:firstLine="540"/>
        <w:jc w:val="both"/>
      </w:pPr>
    </w:p>
    <w:p w:rsidR="000F4585" w:rsidRDefault="000F4585">
      <w:pPr>
        <w:pStyle w:val="ConsPlusNormal"/>
        <w:ind w:firstLine="540"/>
        <w:jc w:val="both"/>
      </w:pPr>
      <w:r>
        <w:t>1. В целях настоящего Федерального закона используются следующие основные понятия:</w:t>
      </w:r>
    </w:p>
    <w:p w:rsidR="000F4585" w:rsidRDefault="000F4585">
      <w:pPr>
        <w:pStyle w:val="ConsPlusNormal"/>
        <w:spacing w:before="220"/>
        <w:ind w:firstLine="540"/>
        <w:jc w:val="both"/>
      </w:pPr>
      <w:r>
        <w:t>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rsidR="000F4585" w:rsidRDefault="000F4585">
      <w:pPr>
        <w:pStyle w:val="ConsPlusNormal"/>
        <w:jc w:val="both"/>
      </w:pPr>
      <w:r>
        <w:t xml:space="preserve">(в ред. Федерального </w:t>
      </w:r>
      <w:hyperlink r:id="rId30" w:history="1">
        <w:r>
          <w:rPr>
            <w:color w:val="0000FF"/>
          </w:rPr>
          <w:t>закона</w:t>
        </w:r>
      </w:hyperlink>
      <w:r>
        <w:t xml:space="preserve"> от 20.03.2011 N 42-ФЗ)</w:t>
      </w:r>
    </w:p>
    <w:p w:rsidR="000F4585" w:rsidRDefault="000F4585">
      <w:pPr>
        <w:pStyle w:val="ConsPlusNormal"/>
        <w:spacing w:before="220"/>
        <w:ind w:firstLine="540"/>
        <w:jc w:val="both"/>
      </w:pPr>
      <w:r>
        <w:t>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(далее - федеральный орган исполнительной власти в сфере внутренних дел), и его территориальные органы;</w:t>
      </w:r>
    </w:p>
    <w:p w:rsidR="000F4585" w:rsidRDefault="000F4585">
      <w:pPr>
        <w:pStyle w:val="ConsPlusNormal"/>
        <w:jc w:val="both"/>
      </w:pPr>
      <w:r>
        <w:t xml:space="preserve">(в ред. Федерального </w:t>
      </w:r>
      <w:hyperlink r:id="rId31" w:history="1">
        <w:r>
          <w:rPr>
            <w:color w:val="0000FF"/>
          </w:rPr>
          <w:t>закона</w:t>
        </w:r>
      </w:hyperlink>
      <w:r>
        <w:t xml:space="preserve"> от 27.12.2018 N 528-ФЗ)</w:t>
      </w:r>
    </w:p>
    <w:p w:rsidR="000F4585" w:rsidRDefault="000F4585">
      <w:pPr>
        <w:pStyle w:val="ConsPlusNormal"/>
        <w:spacing w:before="220"/>
        <w:ind w:firstLine="540"/>
        <w:jc w:val="both"/>
      </w:pPr>
      <w:r>
        <w:t xml:space="preserve">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w:t>
      </w:r>
      <w:hyperlink w:anchor="P226" w:history="1">
        <w:r>
          <w:rPr>
            <w:color w:val="0000FF"/>
          </w:rPr>
          <w:t>порядке</w:t>
        </w:r>
      </w:hyperlink>
      <w:r>
        <w:t>, установленном настоящим Федеральным законом;</w:t>
      </w:r>
    </w:p>
    <w:p w:rsidR="000F4585" w:rsidRDefault="000F4585">
      <w:pPr>
        <w:pStyle w:val="ConsPlusNormal"/>
        <w:spacing w:before="220"/>
        <w:ind w:firstLine="540"/>
        <w:jc w:val="both"/>
      </w:pPr>
      <w:r>
        <w:t xml:space="preserve">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предусмотренном </w:t>
      </w:r>
      <w:hyperlink w:anchor="P324" w:history="1">
        <w:r>
          <w:rPr>
            <w:color w:val="0000FF"/>
          </w:rPr>
          <w:t>частью 2 статьи 21</w:t>
        </w:r>
      </w:hyperlink>
      <w:r>
        <w:t xml:space="preserve"> настоящего Федерального закона;</w:t>
      </w:r>
    </w:p>
    <w:p w:rsidR="000F4585" w:rsidRDefault="000F4585">
      <w:pPr>
        <w:pStyle w:val="ConsPlusNormal"/>
        <w:jc w:val="both"/>
      </w:pPr>
      <w:r>
        <w:t xml:space="preserve">(п. 4 в ред. Федерального </w:t>
      </w:r>
      <w:hyperlink r:id="rId32" w:history="1">
        <w:r>
          <w:rPr>
            <w:color w:val="0000FF"/>
          </w:rPr>
          <w:t>закона</w:t>
        </w:r>
      </w:hyperlink>
      <w:r>
        <w:t xml:space="preserve"> от 27.06.2018 N 163-ФЗ)</w:t>
      </w:r>
    </w:p>
    <w:p w:rsidR="000F4585" w:rsidRDefault="000F4585">
      <w:pPr>
        <w:pStyle w:val="ConsPlusNormal"/>
        <w:spacing w:before="220"/>
        <w:ind w:firstLine="540"/>
        <w:jc w:val="both"/>
      </w:pPr>
      <w:r>
        <w:t xml:space="preserve">5) регистрация иностранного гражданина или лица без гражданства по месту жительства (далее - регистрация по месту жительства) - фиксация в установленном </w:t>
      </w:r>
      <w:hyperlink w:anchor="P226" w:history="1">
        <w:r>
          <w:rPr>
            <w:color w:val="0000FF"/>
          </w:rPr>
          <w:t>порядке</w:t>
        </w:r>
      </w:hyperlink>
      <w:r>
        <w:t xml:space="preserve"> органами миграционного учета сведений о месте жительства;</w:t>
      </w:r>
    </w:p>
    <w:p w:rsidR="000F4585" w:rsidRDefault="000F4585">
      <w:pPr>
        <w:pStyle w:val="ConsPlusNormal"/>
        <w:spacing w:before="220"/>
        <w:ind w:firstLine="540"/>
        <w:jc w:val="both"/>
      </w:pPr>
      <w:r>
        <w:t xml:space="preserve">6) учет иностранного гражданина или лица без гражданства по месту пребывания (далее - учет по месту пребывания) - фиксация в установленном </w:t>
      </w:r>
      <w:hyperlink r:id="rId33" w:history="1">
        <w:r>
          <w:rPr>
            <w:color w:val="0000FF"/>
          </w:rPr>
          <w:t>порядке</w:t>
        </w:r>
      </w:hyperlink>
      <w:r>
        <w:t xml:space="preserve">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rsidR="000F4585" w:rsidRDefault="000F4585">
      <w:pPr>
        <w:pStyle w:val="ConsPlusNormal"/>
        <w:spacing w:before="220"/>
        <w:ind w:firstLine="540"/>
        <w:jc w:val="both"/>
      </w:pPr>
      <w:r>
        <w:t xml:space="preserve">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w:anchor="P324" w:history="1">
        <w:r>
          <w:rPr>
            <w:color w:val="0000FF"/>
          </w:rPr>
          <w:t>частью 2 статьи 21</w:t>
        </w:r>
      </w:hyperlink>
      <w:r>
        <w:t xml:space="preserve"> настоящего Федерального закона. В качестве принимающей </w:t>
      </w:r>
      <w:r>
        <w:lastRenderedPageBreak/>
        <w:t xml:space="preserve">стороны в отношении членов своей семьи, определяемых в соответствии с </w:t>
      </w:r>
      <w:hyperlink w:anchor="P55" w:history="1">
        <w:r>
          <w:rPr>
            <w:color w:val="0000FF"/>
          </w:rPr>
          <w:t>пунктом 9</w:t>
        </w:r>
      </w:hyperlink>
      <w:r>
        <w:t xml:space="preserve"> настоящей части, могут выступать также иностранный гражданин или лицо без гражданства, относящиеся к высококвалифицированным специалистам в соответствии с </w:t>
      </w:r>
      <w:hyperlink w:anchor="P53" w:history="1">
        <w:r>
          <w:rPr>
            <w:color w:val="0000FF"/>
          </w:rPr>
          <w:t>пунктом 8</w:t>
        </w:r>
      </w:hyperlink>
      <w:r>
        <w:t xml:space="preserve"> настоящей части и имеющие в собственности жилое помещение на территории Российской Федерации;</w:t>
      </w:r>
    </w:p>
    <w:p w:rsidR="000F4585" w:rsidRDefault="000F4585">
      <w:pPr>
        <w:pStyle w:val="ConsPlusNormal"/>
        <w:jc w:val="both"/>
      </w:pPr>
      <w:r>
        <w:t xml:space="preserve">(п. 7 в ред. Федерального </w:t>
      </w:r>
      <w:hyperlink r:id="rId34" w:history="1">
        <w:r>
          <w:rPr>
            <w:color w:val="0000FF"/>
          </w:rPr>
          <w:t>закона</w:t>
        </w:r>
      </w:hyperlink>
      <w:r>
        <w:t xml:space="preserve"> от 27.06.2018 N 163-ФЗ)</w:t>
      </w:r>
    </w:p>
    <w:p w:rsidR="000F4585" w:rsidRDefault="000F4585">
      <w:pPr>
        <w:pStyle w:val="ConsPlusNormal"/>
        <w:spacing w:before="220"/>
        <w:ind w:firstLine="540"/>
        <w:jc w:val="both"/>
      </w:pPr>
      <w:bookmarkStart w:id="0" w:name="P53"/>
      <w:bookmarkEnd w:id="0"/>
      <w:r>
        <w:t xml:space="preserve">8) высококвалифицированный специалист - иностранный гражданин или лицо без гражданства, получившие разрешение на работу в соответствии со </w:t>
      </w:r>
      <w:hyperlink r:id="rId35"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rsidR="000F4585" w:rsidRDefault="000F4585">
      <w:pPr>
        <w:pStyle w:val="ConsPlusNormal"/>
        <w:jc w:val="both"/>
      </w:pPr>
      <w:r>
        <w:t xml:space="preserve">(п. 8 введен Федеральным </w:t>
      </w:r>
      <w:hyperlink r:id="rId36" w:history="1">
        <w:r>
          <w:rPr>
            <w:color w:val="0000FF"/>
          </w:rPr>
          <w:t>законом</w:t>
        </w:r>
      </w:hyperlink>
      <w:r>
        <w:t xml:space="preserve"> от 23.12.2010 N 385-ФЗ)</w:t>
      </w:r>
    </w:p>
    <w:p w:rsidR="000F4585" w:rsidRDefault="000F4585">
      <w:pPr>
        <w:pStyle w:val="ConsPlusNormal"/>
        <w:spacing w:before="220"/>
        <w:ind w:firstLine="540"/>
        <w:jc w:val="both"/>
      </w:pPr>
      <w:bookmarkStart w:id="1" w:name="P55"/>
      <w:bookmarkEnd w:id="1"/>
      <w:r>
        <w:t xml:space="preserve">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w:t>
      </w:r>
      <w:hyperlink r:id="rId37" w:history="1">
        <w:r>
          <w:rPr>
            <w:color w:val="0000FF"/>
          </w:rPr>
          <w:t>пунктом 1.1 статьи 13.2</w:t>
        </w:r>
      </w:hyperlink>
      <w:r>
        <w:t xml:space="preserve"> Федерального закона "О правовом положении иностранных граждан в Российской Федерации";</w:t>
      </w:r>
    </w:p>
    <w:p w:rsidR="000F4585" w:rsidRDefault="000F4585">
      <w:pPr>
        <w:pStyle w:val="ConsPlusNormal"/>
        <w:jc w:val="both"/>
      </w:pPr>
      <w:r>
        <w:t xml:space="preserve">(п. 9 введен Федеральным </w:t>
      </w:r>
      <w:hyperlink r:id="rId38" w:history="1">
        <w:r>
          <w:rPr>
            <w:color w:val="0000FF"/>
          </w:rPr>
          <w:t>законом</w:t>
        </w:r>
      </w:hyperlink>
      <w:r>
        <w:t xml:space="preserve"> от 23.12.2010 N 385-ФЗ)</w:t>
      </w:r>
    </w:p>
    <w:p w:rsidR="000F4585" w:rsidRDefault="000F4585">
      <w:pPr>
        <w:pStyle w:val="ConsPlusNormal"/>
        <w:spacing w:before="220"/>
        <w:ind w:firstLine="540"/>
        <w:jc w:val="both"/>
      </w:pPr>
      <w:r>
        <w:t>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0F4585" w:rsidRDefault="000F4585">
      <w:pPr>
        <w:pStyle w:val="ConsPlusNormal"/>
        <w:jc w:val="both"/>
      </w:pPr>
      <w:r>
        <w:t xml:space="preserve">(п. 10 введен Федеральным </w:t>
      </w:r>
      <w:hyperlink r:id="rId39" w:history="1">
        <w:r>
          <w:rPr>
            <w:color w:val="0000FF"/>
          </w:rPr>
          <w:t>законом</w:t>
        </w:r>
      </w:hyperlink>
      <w:r>
        <w:t xml:space="preserve"> от 21.12.2013 N 376-ФЗ)</w:t>
      </w:r>
    </w:p>
    <w:p w:rsidR="000F4585" w:rsidRDefault="000F4585">
      <w:pPr>
        <w:pStyle w:val="ConsPlusNormal"/>
        <w:spacing w:before="220"/>
        <w:ind w:firstLine="540"/>
        <w:jc w:val="both"/>
      </w:pPr>
      <w:r>
        <w:t>11) 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F4585" w:rsidRDefault="000F4585">
      <w:pPr>
        <w:pStyle w:val="ConsPlusNormal"/>
        <w:jc w:val="both"/>
      </w:pPr>
      <w:r>
        <w:t xml:space="preserve">(п. 11 в ред. Федерального </w:t>
      </w:r>
      <w:hyperlink r:id="rId40" w:history="1">
        <w:r>
          <w:rPr>
            <w:color w:val="0000FF"/>
          </w:rPr>
          <w:t>закона</w:t>
        </w:r>
      </w:hyperlink>
      <w:r>
        <w:t xml:space="preserve"> от 11.10.2018 N 366-ФЗ)</w:t>
      </w:r>
    </w:p>
    <w:p w:rsidR="000F4585" w:rsidRDefault="000F4585">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0F4585" w:rsidRDefault="000F4585">
      <w:pPr>
        <w:pStyle w:val="ConsPlusNormal"/>
        <w:ind w:firstLine="540"/>
        <w:jc w:val="both"/>
      </w:pPr>
    </w:p>
    <w:p w:rsidR="000F4585" w:rsidRDefault="000F4585">
      <w:pPr>
        <w:pStyle w:val="ConsPlusTitle"/>
        <w:ind w:firstLine="540"/>
        <w:jc w:val="both"/>
        <w:outlineLvl w:val="1"/>
      </w:pPr>
      <w:r>
        <w:t>Статья 3. Правовая основа миграционного учета в Российской Федерации</w:t>
      </w:r>
    </w:p>
    <w:p w:rsidR="000F4585" w:rsidRDefault="000F4585">
      <w:pPr>
        <w:pStyle w:val="ConsPlusNormal"/>
        <w:ind w:firstLine="540"/>
        <w:jc w:val="both"/>
      </w:pPr>
    </w:p>
    <w:p w:rsidR="000F4585" w:rsidRDefault="000F4585">
      <w:pPr>
        <w:pStyle w:val="ConsPlusNormal"/>
        <w:ind w:firstLine="540"/>
        <w:jc w:val="both"/>
      </w:pPr>
      <w:r>
        <w:t xml:space="preserve">Правовую основу миграционного учета в Российской Федерации составляют </w:t>
      </w:r>
      <w:hyperlink r:id="rId41"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миграционного учета иностранных граждан, в части, не противоречащей настоящему Федеральному закону.</w:t>
      </w:r>
    </w:p>
    <w:p w:rsidR="000F4585" w:rsidRDefault="000F4585">
      <w:pPr>
        <w:pStyle w:val="ConsPlusNormal"/>
        <w:ind w:firstLine="540"/>
        <w:jc w:val="both"/>
      </w:pPr>
    </w:p>
    <w:p w:rsidR="000F4585" w:rsidRDefault="000F4585">
      <w:pPr>
        <w:pStyle w:val="ConsPlusTitle"/>
        <w:ind w:firstLine="540"/>
        <w:jc w:val="both"/>
        <w:outlineLvl w:val="1"/>
      </w:pPr>
      <w:r>
        <w:t>Статья 4. Цели, основные принципы и содержание миграционного учета</w:t>
      </w:r>
    </w:p>
    <w:p w:rsidR="000F4585" w:rsidRDefault="000F4585">
      <w:pPr>
        <w:pStyle w:val="ConsPlusNormal"/>
        <w:ind w:firstLine="540"/>
        <w:jc w:val="both"/>
      </w:pPr>
    </w:p>
    <w:p w:rsidR="000F4585" w:rsidRDefault="000F4585">
      <w:pPr>
        <w:pStyle w:val="ConsPlusNormal"/>
        <w:ind w:firstLine="540"/>
        <w:jc w:val="both"/>
      </w:pPr>
      <w:r>
        <w:lastRenderedPageBreak/>
        <w:t>1. Миграционный учет осуществляется в целях:</w:t>
      </w:r>
    </w:p>
    <w:p w:rsidR="000F4585" w:rsidRDefault="000F4585">
      <w:pPr>
        <w:pStyle w:val="ConsPlusNormal"/>
        <w:spacing w:before="220"/>
        <w:ind w:firstLine="540"/>
        <w:jc w:val="both"/>
      </w:pPr>
      <w:r>
        <w:t>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rsidR="000F4585" w:rsidRDefault="000F4585">
      <w:pPr>
        <w:pStyle w:val="ConsPlusNormal"/>
        <w:spacing w:before="220"/>
        <w:ind w:firstLine="540"/>
        <w:jc w:val="both"/>
      </w:pPr>
      <w:r>
        <w:t>2) выработки и реализации государственной политики в сфере миграции;</w:t>
      </w:r>
    </w:p>
    <w:p w:rsidR="000F4585" w:rsidRDefault="000F4585">
      <w:pPr>
        <w:pStyle w:val="ConsPlusNormal"/>
        <w:spacing w:before="220"/>
        <w:ind w:firstLine="540"/>
        <w:jc w:val="both"/>
      </w:pPr>
      <w:r>
        <w:t>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rsidR="000F4585" w:rsidRDefault="000F4585">
      <w:pPr>
        <w:pStyle w:val="ConsPlusNormal"/>
        <w:spacing w:before="220"/>
        <w:ind w:firstLine="540"/>
        <w:jc w:val="both"/>
      </w:pPr>
      <w:r>
        <w:t>4) планирования развития территорий Российской Федерации;</w:t>
      </w:r>
    </w:p>
    <w:p w:rsidR="000F4585" w:rsidRDefault="000F4585">
      <w:pPr>
        <w:pStyle w:val="ConsPlusNormal"/>
        <w:spacing w:before="220"/>
        <w:ind w:firstLine="540"/>
        <w:jc w:val="both"/>
      </w:pPr>
      <w:r>
        <w:t>5) управления в кризисных ситуациях;</w:t>
      </w:r>
    </w:p>
    <w:p w:rsidR="000F4585" w:rsidRDefault="000F4585">
      <w:pPr>
        <w:pStyle w:val="ConsPlusNormal"/>
        <w:spacing w:before="220"/>
        <w:ind w:firstLine="540"/>
        <w:jc w:val="both"/>
      </w:pPr>
      <w:r>
        <w:t>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rsidR="000F4585" w:rsidRDefault="000F4585">
      <w:pPr>
        <w:pStyle w:val="ConsPlusNormal"/>
        <w:spacing w:before="220"/>
        <w:ind w:firstLine="540"/>
        <w:jc w:val="both"/>
      </w:pPr>
      <w:r>
        <w:t>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rsidR="000F4585" w:rsidRDefault="000F4585">
      <w:pPr>
        <w:pStyle w:val="ConsPlusNormal"/>
        <w:spacing w:before="220"/>
        <w:ind w:firstLine="540"/>
        <w:jc w:val="both"/>
      </w:pPr>
      <w:r>
        <w:t>8) решения других социально-экономических и общественно-политических задач.</w:t>
      </w:r>
    </w:p>
    <w:p w:rsidR="000F4585" w:rsidRDefault="000F4585">
      <w:pPr>
        <w:pStyle w:val="ConsPlusNormal"/>
        <w:spacing w:before="220"/>
        <w:ind w:firstLine="540"/>
        <w:jc w:val="both"/>
      </w:pPr>
      <w:r>
        <w:t>2. Миграционный учет имеет уведомительный характер, за исключением случаев, предусмотренных федеральным конституционным законом или федеральным законом.</w:t>
      </w:r>
    </w:p>
    <w:p w:rsidR="000F4585" w:rsidRDefault="000F4585">
      <w:pPr>
        <w:pStyle w:val="ConsPlusNormal"/>
        <w:spacing w:before="220"/>
        <w:ind w:firstLine="540"/>
        <w:jc w:val="both"/>
      </w:pPr>
      <w:r>
        <w:t>3. Миграционный учет основывается на следующих основных принципах:</w:t>
      </w:r>
    </w:p>
    <w:p w:rsidR="000F4585" w:rsidRDefault="000F4585">
      <w:pPr>
        <w:pStyle w:val="ConsPlusNormal"/>
        <w:spacing w:before="220"/>
        <w:ind w:firstLine="540"/>
        <w:jc w:val="both"/>
      </w:pPr>
      <w:r>
        <w:t>1) свобода передвижения иностранных граждан и выбора ими места пребывания и жительства в пределах Российской Федерации;</w:t>
      </w:r>
    </w:p>
    <w:p w:rsidR="000F4585" w:rsidRDefault="000F4585">
      <w:pPr>
        <w:pStyle w:val="ConsPlusNormal"/>
        <w:spacing w:before="220"/>
        <w:ind w:firstLine="540"/>
        <w:jc w:val="both"/>
      </w:pPr>
      <w:r>
        <w:t>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rsidR="000F4585" w:rsidRDefault="000F4585">
      <w:pPr>
        <w:pStyle w:val="ConsPlusNormal"/>
        <w:spacing w:before="220"/>
        <w:ind w:firstLine="540"/>
        <w:jc w:val="both"/>
      </w:pPr>
      <w:r>
        <w:t>3) сочетание интересов личности, общества и государства;</w:t>
      </w:r>
    </w:p>
    <w:p w:rsidR="000F4585" w:rsidRDefault="000F4585">
      <w:pPr>
        <w:pStyle w:val="ConsPlusNormal"/>
        <w:spacing w:before="220"/>
        <w:ind w:firstLine="540"/>
        <w:jc w:val="both"/>
      </w:pPr>
      <w:r>
        <w:t>4) обеспечение национальной безопасности Российской Федерации и защита иных национальных интересов Российской Федерации;</w:t>
      </w:r>
    </w:p>
    <w:p w:rsidR="000F4585" w:rsidRDefault="000F4585">
      <w:pPr>
        <w:pStyle w:val="ConsPlusNormal"/>
        <w:spacing w:before="220"/>
        <w:ind w:firstLine="540"/>
        <w:jc w:val="both"/>
      </w:pPr>
      <w:r>
        <w:t>5) доступность совершения действий, необходимых для осуществления миграционного учета;</w:t>
      </w:r>
    </w:p>
    <w:p w:rsidR="000F4585" w:rsidRDefault="000F4585">
      <w:pPr>
        <w:pStyle w:val="ConsPlusNormal"/>
        <w:spacing w:before="220"/>
        <w:ind w:firstLine="540"/>
        <w:jc w:val="both"/>
      </w:pPr>
      <w:r>
        <w:t>6) унификация правил миграционного учета.</w:t>
      </w:r>
    </w:p>
    <w:p w:rsidR="000F4585" w:rsidRDefault="000F4585">
      <w:pPr>
        <w:pStyle w:val="ConsPlusNormal"/>
        <w:spacing w:before="220"/>
        <w:ind w:firstLine="540"/>
        <w:jc w:val="both"/>
      </w:pPr>
      <w:r>
        <w:t>4. Миграционный учет включает в себя:</w:t>
      </w:r>
    </w:p>
    <w:p w:rsidR="000F4585" w:rsidRDefault="000F4585">
      <w:pPr>
        <w:pStyle w:val="ConsPlusNormal"/>
        <w:spacing w:before="220"/>
        <w:ind w:firstLine="540"/>
        <w:jc w:val="both"/>
      </w:pPr>
      <w:r>
        <w:t xml:space="preserve">1) регистрацию по месту жительства и учет по месту пребывания, а также фиксацию иных сведений, установленных настоящим Федеральным </w:t>
      </w:r>
      <w:hyperlink w:anchor="P144" w:history="1">
        <w:r>
          <w:rPr>
            <w:color w:val="0000FF"/>
          </w:rPr>
          <w:t>законом</w:t>
        </w:r>
      </w:hyperlink>
      <w:r>
        <w:t>;</w:t>
      </w:r>
    </w:p>
    <w:p w:rsidR="000F4585" w:rsidRDefault="000F4585">
      <w:pPr>
        <w:pStyle w:val="ConsPlusNormal"/>
        <w:spacing w:before="220"/>
        <w:ind w:firstLine="540"/>
        <w:jc w:val="both"/>
      </w:pPr>
      <w:r>
        <w:t>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0F4585" w:rsidRDefault="000F4585">
      <w:pPr>
        <w:pStyle w:val="ConsPlusNormal"/>
        <w:spacing w:before="220"/>
        <w:ind w:firstLine="540"/>
        <w:jc w:val="both"/>
      </w:pPr>
      <w:r>
        <w:lastRenderedPageBreak/>
        <w:t>3) ведение государственной информационной системы миграционного учета, содержащей сведения, предусмотренные настоящим Федеральным законом.</w:t>
      </w:r>
    </w:p>
    <w:p w:rsidR="000F4585" w:rsidRDefault="000F4585">
      <w:pPr>
        <w:pStyle w:val="ConsPlusNormal"/>
        <w:ind w:firstLine="540"/>
        <w:jc w:val="both"/>
      </w:pPr>
    </w:p>
    <w:p w:rsidR="000F4585" w:rsidRDefault="000F4585">
      <w:pPr>
        <w:pStyle w:val="ConsPlusTitle"/>
        <w:ind w:firstLine="540"/>
        <w:jc w:val="both"/>
        <w:outlineLvl w:val="1"/>
      </w:pPr>
      <w:r>
        <w:t>Статья 5. Гарантии соблюдения прав человека и обеспечения интересов государства при осуществлении миграционного учета</w:t>
      </w:r>
    </w:p>
    <w:p w:rsidR="000F4585" w:rsidRDefault="000F4585">
      <w:pPr>
        <w:pStyle w:val="ConsPlusNormal"/>
        <w:ind w:firstLine="540"/>
        <w:jc w:val="both"/>
      </w:pPr>
    </w:p>
    <w:p w:rsidR="000F4585" w:rsidRDefault="000F4585">
      <w:pPr>
        <w:pStyle w:val="ConsPlusNormal"/>
        <w:ind w:firstLine="540"/>
        <w:jc w:val="both"/>
      </w:pPr>
      <w:r>
        <w:t>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p w:rsidR="000F4585" w:rsidRDefault="000F4585">
      <w:pPr>
        <w:pStyle w:val="ConsPlusNormal"/>
        <w:spacing w:before="220"/>
        <w:ind w:firstLine="540"/>
        <w:jc w:val="both"/>
      </w:pPr>
      <w:bookmarkStart w:id="2" w:name="P94"/>
      <w:bookmarkEnd w:id="2"/>
      <w:r>
        <w:t>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rsidR="000F4585" w:rsidRDefault="000F4585">
      <w:pPr>
        <w:pStyle w:val="ConsPlusNormal"/>
        <w:spacing w:before="220"/>
        <w:ind w:firstLine="540"/>
        <w:jc w:val="both"/>
      </w:pPr>
      <w:r>
        <w:t>1) в пограничной зоне;</w:t>
      </w:r>
    </w:p>
    <w:p w:rsidR="000F4585" w:rsidRDefault="000F4585">
      <w:pPr>
        <w:pStyle w:val="ConsPlusNormal"/>
        <w:spacing w:before="220"/>
        <w:ind w:firstLine="540"/>
        <w:jc w:val="both"/>
      </w:pPr>
      <w:r>
        <w:t>2) в закрытых административно-территориальных образованиях;</w:t>
      </w:r>
    </w:p>
    <w:p w:rsidR="000F4585" w:rsidRDefault="000F4585">
      <w:pPr>
        <w:pStyle w:val="ConsPlusNormal"/>
        <w:spacing w:before="220"/>
        <w:ind w:firstLine="540"/>
        <w:jc w:val="both"/>
      </w:pPr>
      <w:r>
        <w:t>3) в закрытых военных городках;</w:t>
      </w:r>
    </w:p>
    <w:p w:rsidR="000F4585" w:rsidRDefault="000F4585">
      <w:pPr>
        <w:pStyle w:val="ConsPlusNormal"/>
        <w:spacing w:before="220"/>
        <w:ind w:firstLine="540"/>
        <w:jc w:val="both"/>
      </w:pPr>
      <w:r>
        <w:t xml:space="preserve">4) на территориях, в организациях или на объектах, для въезда на которые в соответствии с федеральным </w:t>
      </w:r>
      <w:hyperlink r:id="rId42" w:history="1">
        <w:r>
          <w:rPr>
            <w:color w:val="0000FF"/>
          </w:rPr>
          <w:t>законом</w:t>
        </w:r>
      </w:hyperlink>
      <w:r>
        <w:t xml:space="preserve"> иностранным гражданам требуется специальное разрешение;</w:t>
      </w:r>
    </w:p>
    <w:p w:rsidR="000F4585" w:rsidRDefault="000F4585">
      <w:pPr>
        <w:pStyle w:val="ConsPlusNormal"/>
        <w:spacing w:before="220"/>
        <w:ind w:firstLine="540"/>
        <w:jc w:val="both"/>
      </w:pPr>
      <w:r>
        <w:t>5) на территории, на которой в соответствии с указом Президента Российской Федерации введено чрезвычайное или военное положение;</w:t>
      </w:r>
    </w:p>
    <w:p w:rsidR="000F4585" w:rsidRDefault="000F4585">
      <w:pPr>
        <w:pStyle w:val="ConsPlusNormal"/>
        <w:spacing w:before="220"/>
        <w:ind w:firstLine="540"/>
        <w:jc w:val="both"/>
      </w:pPr>
      <w:r>
        <w:t>6) в зонах экологического бедствия;</w:t>
      </w:r>
    </w:p>
    <w:p w:rsidR="000F4585" w:rsidRDefault="000F4585">
      <w:pPr>
        <w:pStyle w:val="ConsPlusNormal"/>
        <w:spacing w:before="220"/>
        <w:ind w:firstLine="540"/>
        <w:jc w:val="both"/>
      </w:pPr>
      <w:r>
        <w:t>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rsidR="000F4585" w:rsidRDefault="000F4585">
      <w:pPr>
        <w:pStyle w:val="ConsPlusNormal"/>
        <w:spacing w:before="220"/>
        <w:ind w:firstLine="540"/>
        <w:jc w:val="both"/>
      </w:pPr>
      <w:r>
        <w:t>8) в зоне проведения контртеррористической операции;</w:t>
      </w:r>
    </w:p>
    <w:p w:rsidR="000F4585" w:rsidRDefault="000F4585">
      <w:pPr>
        <w:pStyle w:val="ConsPlusNormal"/>
        <w:spacing w:before="220"/>
        <w:ind w:firstLine="540"/>
        <w:jc w:val="both"/>
      </w:pPr>
      <w:r>
        <w:t>9) в период мобилизации и в военное время;</w:t>
      </w:r>
    </w:p>
    <w:p w:rsidR="000F4585" w:rsidRDefault="000F4585">
      <w:pPr>
        <w:pStyle w:val="ConsPlusNormal"/>
        <w:spacing w:before="220"/>
        <w:ind w:firstLine="540"/>
        <w:jc w:val="both"/>
      </w:pPr>
      <w:r>
        <w:t>10) в иных случаях, установленных федеральными законами.</w:t>
      </w:r>
    </w:p>
    <w:p w:rsidR="000F4585" w:rsidRDefault="000F4585">
      <w:pPr>
        <w:pStyle w:val="ConsPlusNormal"/>
        <w:spacing w:before="220"/>
        <w:ind w:firstLine="540"/>
        <w:jc w:val="both"/>
      </w:pPr>
      <w:r>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rsidR="000F4585" w:rsidRDefault="000F4585">
      <w:pPr>
        <w:pStyle w:val="ConsPlusNormal"/>
        <w:ind w:firstLine="540"/>
        <w:jc w:val="both"/>
      </w:pPr>
    </w:p>
    <w:p w:rsidR="000F4585" w:rsidRDefault="000F4585">
      <w:pPr>
        <w:pStyle w:val="ConsPlusTitle"/>
        <w:ind w:firstLine="540"/>
        <w:jc w:val="both"/>
        <w:outlineLvl w:val="1"/>
      </w:pPr>
      <w:r>
        <w:t>Статья 6. Права иностранных граждан при осуществлении миграционного учета</w:t>
      </w:r>
    </w:p>
    <w:p w:rsidR="000F4585" w:rsidRDefault="000F4585">
      <w:pPr>
        <w:pStyle w:val="ConsPlusNormal"/>
        <w:ind w:firstLine="540"/>
        <w:jc w:val="both"/>
      </w:pPr>
    </w:p>
    <w:p w:rsidR="000F4585" w:rsidRDefault="000F4585">
      <w:pPr>
        <w:pStyle w:val="ConsPlusNormal"/>
        <w:ind w:firstLine="540"/>
        <w:jc w:val="both"/>
      </w:pPr>
      <w:r>
        <w:t>Иностранные граждане при осуществлении миграционного учета имеют право:</w:t>
      </w:r>
    </w:p>
    <w:p w:rsidR="000F4585" w:rsidRDefault="000F4585">
      <w:pPr>
        <w:pStyle w:val="ConsPlusNormal"/>
        <w:spacing w:before="220"/>
        <w:ind w:firstLine="540"/>
        <w:jc w:val="both"/>
      </w:pPr>
      <w:r>
        <w:t>1) на ознакомление со своими персональными данными, содержащимися в государственной информационной системе миграционного учета;</w:t>
      </w:r>
    </w:p>
    <w:p w:rsidR="000F4585" w:rsidRDefault="000F4585">
      <w:pPr>
        <w:pStyle w:val="ConsPlusNormal"/>
        <w:spacing w:before="220"/>
        <w:ind w:firstLine="540"/>
        <w:jc w:val="both"/>
      </w:pPr>
      <w:r>
        <w:t>2) на защиту своих персональных данных, содержащихся в государственной информационной системе миграционного учета;</w:t>
      </w:r>
    </w:p>
    <w:p w:rsidR="000F4585" w:rsidRDefault="000F4585">
      <w:pPr>
        <w:pStyle w:val="ConsPlusNormal"/>
        <w:spacing w:before="220"/>
        <w:ind w:firstLine="540"/>
        <w:jc w:val="both"/>
      </w:pPr>
      <w:r>
        <w:lastRenderedPageBreak/>
        <w:t>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rsidR="000F4585" w:rsidRDefault="000F4585">
      <w:pPr>
        <w:pStyle w:val="ConsPlusNormal"/>
        <w:spacing w:before="220"/>
        <w:ind w:firstLine="540"/>
        <w:jc w:val="both"/>
      </w:pPr>
      <w:r>
        <w:t>4) на внесение изменений и дополнений в свои персональные данные, содержащиеся в государственной информационной системе миграционного учета;</w:t>
      </w:r>
    </w:p>
    <w:p w:rsidR="000F4585" w:rsidRDefault="000F4585">
      <w:pPr>
        <w:pStyle w:val="ConsPlusNormal"/>
        <w:spacing w:before="220"/>
        <w:ind w:firstLine="540"/>
        <w:jc w:val="both"/>
      </w:pPr>
      <w:r>
        <w:t>5) на получение в установленном порядке справок персонального характера в органах миграционного учета;</w:t>
      </w:r>
    </w:p>
    <w:p w:rsidR="000F4585" w:rsidRDefault="000F4585">
      <w:pPr>
        <w:pStyle w:val="ConsPlusNormal"/>
        <w:spacing w:before="220"/>
        <w:ind w:firstLine="540"/>
        <w:jc w:val="both"/>
      </w:pPr>
      <w:r>
        <w:t>6) на осуществление иных прав, предусмотренных настоящим Федеральным законом.</w:t>
      </w:r>
    </w:p>
    <w:p w:rsidR="000F4585" w:rsidRDefault="000F4585">
      <w:pPr>
        <w:pStyle w:val="ConsPlusNormal"/>
        <w:ind w:firstLine="540"/>
        <w:jc w:val="both"/>
      </w:pPr>
    </w:p>
    <w:p w:rsidR="000F4585" w:rsidRDefault="000F4585">
      <w:pPr>
        <w:pStyle w:val="ConsPlusTitle"/>
        <w:ind w:firstLine="540"/>
        <w:jc w:val="both"/>
        <w:outlineLvl w:val="1"/>
      </w:pPr>
      <w:r>
        <w:t>Статья 7. Обязанности иностранных граждан при осуществлении миграционного учета</w:t>
      </w:r>
    </w:p>
    <w:p w:rsidR="000F4585" w:rsidRDefault="000F4585">
      <w:pPr>
        <w:pStyle w:val="ConsPlusNormal"/>
        <w:ind w:firstLine="540"/>
        <w:jc w:val="both"/>
      </w:pPr>
    </w:p>
    <w:p w:rsidR="000F4585" w:rsidRDefault="000F4585">
      <w:pPr>
        <w:pStyle w:val="ConsPlusNormal"/>
        <w:ind w:firstLine="540"/>
        <w:jc w:val="both"/>
      </w:pPr>
      <w:r>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rsidR="000F4585" w:rsidRDefault="000F4585">
      <w:pPr>
        <w:pStyle w:val="ConsPlusNormal"/>
        <w:spacing w:before="220"/>
        <w:ind w:firstLine="540"/>
        <w:jc w:val="both"/>
      </w:pPr>
      <w:r>
        <w:t>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0F4585" w:rsidRDefault="000F4585">
      <w:pPr>
        <w:pStyle w:val="ConsPlusNormal"/>
        <w:spacing w:before="220"/>
        <w:ind w:firstLine="540"/>
        <w:jc w:val="both"/>
      </w:pPr>
      <w:r>
        <w:t>3. Временно пребывающие в Российской Федерации иностранные граждане подлежат учету по месту пребывания.</w:t>
      </w:r>
    </w:p>
    <w:p w:rsidR="000F4585" w:rsidRDefault="000F4585">
      <w:pPr>
        <w:pStyle w:val="ConsPlusNormal"/>
        <w:spacing w:before="220"/>
        <w:ind w:firstLine="540"/>
        <w:jc w:val="both"/>
      </w:pPr>
      <w:r>
        <w:t>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порядке, установленном уполномоченным федеральным органом исполнительной власти.</w:t>
      </w:r>
    </w:p>
    <w:p w:rsidR="000F4585" w:rsidRDefault="000F4585">
      <w:pPr>
        <w:pStyle w:val="ConsPlusNormal"/>
        <w:jc w:val="both"/>
      </w:pPr>
      <w:r>
        <w:t xml:space="preserve">(в ред. Федерального </w:t>
      </w:r>
      <w:hyperlink r:id="rId43" w:history="1">
        <w:r>
          <w:rPr>
            <w:color w:val="0000FF"/>
          </w:rPr>
          <w:t>закона</w:t>
        </w:r>
      </w:hyperlink>
      <w:r>
        <w:t xml:space="preserve"> от 23.07.2008 N 160-ФЗ)</w:t>
      </w:r>
    </w:p>
    <w:p w:rsidR="000F4585" w:rsidRDefault="000F4585">
      <w:pPr>
        <w:pStyle w:val="ConsPlusNormal"/>
        <w:spacing w:before="220"/>
        <w:ind w:firstLine="540"/>
        <w:jc w:val="both"/>
      </w:pPr>
      <w:r>
        <w:t>5. Иностранные граждане, а также иностранные юридические лица и другие иностранные организации, находящиеся за пределами территории Российской Федерации и владеющие жилыми или иными помещениями, находящимися на территории Российской Федерации, в случае предоставления таких помещений для временного пребывания иностранным гражданам выполняют обязанности принимающей стороны по постановке лиц, которым предоставляются помещения, на учет по месту пребывания.</w:t>
      </w:r>
    </w:p>
    <w:p w:rsidR="000F4585" w:rsidRDefault="000F4585">
      <w:pPr>
        <w:pStyle w:val="ConsPlusNormal"/>
        <w:ind w:firstLine="540"/>
        <w:jc w:val="both"/>
      </w:pPr>
    </w:p>
    <w:p w:rsidR="000F4585" w:rsidRDefault="000F4585">
      <w:pPr>
        <w:pStyle w:val="ConsPlusTitle"/>
        <w:ind w:firstLine="540"/>
        <w:jc w:val="both"/>
        <w:outlineLvl w:val="1"/>
      </w:pPr>
      <w:r>
        <w:t>Статья 8. Осуществление миграционного учета</w:t>
      </w:r>
    </w:p>
    <w:p w:rsidR="000F4585" w:rsidRDefault="000F4585">
      <w:pPr>
        <w:pStyle w:val="ConsPlusNormal"/>
        <w:ind w:firstLine="540"/>
        <w:jc w:val="both"/>
      </w:pPr>
    </w:p>
    <w:p w:rsidR="000F4585" w:rsidRDefault="000F4585">
      <w:pPr>
        <w:pStyle w:val="ConsPlusNormal"/>
        <w:ind w:firstLine="540"/>
        <w:jc w:val="both"/>
      </w:pPr>
      <w:r>
        <w:t xml:space="preserve">1. </w:t>
      </w:r>
      <w:hyperlink r:id="rId44" w:history="1">
        <w:r>
          <w:rPr>
            <w:color w:val="0000FF"/>
          </w:rPr>
          <w:t>Правила</w:t>
        </w:r>
      </w:hyperlink>
      <w:r>
        <w:t xml:space="preserve">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rsidR="000F4585" w:rsidRDefault="000F4585">
      <w:pPr>
        <w:pStyle w:val="ConsPlusNormal"/>
        <w:spacing w:before="220"/>
        <w:ind w:firstLine="540"/>
        <w:jc w:val="both"/>
      </w:pPr>
      <w:r>
        <w:t>2. Основанием для постановки на миграционный учет является:</w:t>
      </w:r>
    </w:p>
    <w:p w:rsidR="000F4585" w:rsidRDefault="000F4585">
      <w:pPr>
        <w:pStyle w:val="ConsPlusNormal"/>
        <w:spacing w:before="220"/>
        <w:ind w:firstLine="540"/>
        <w:jc w:val="both"/>
      </w:pPr>
      <w:r>
        <w:t>1) факт въезда иностранного гражданина в Российскую Федерацию;</w:t>
      </w:r>
    </w:p>
    <w:p w:rsidR="000F4585" w:rsidRDefault="000F4585">
      <w:pPr>
        <w:pStyle w:val="ConsPlusNormal"/>
        <w:spacing w:before="220"/>
        <w:ind w:firstLine="540"/>
        <w:jc w:val="both"/>
      </w:pPr>
      <w:bookmarkStart w:id="3" w:name="P131"/>
      <w:bookmarkEnd w:id="3"/>
      <w:r>
        <w:t>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rsidR="000F4585" w:rsidRDefault="000F4585">
      <w:pPr>
        <w:pStyle w:val="ConsPlusNormal"/>
        <w:spacing w:before="220"/>
        <w:ind w:firstLine="540"/>
        <w:jc w:val="both"/>
      </w:pPr>
      <w:r>
        <w:t>3) факт утраты гражданства Российской Федерации лицом, находящимся в Российской Федерации.</w:t>
      </w:r>
    </w:p>
    <w:p w:rsidR="000F4585" w:rsidRDefault="000F4585">
      <w:pPr>
        <w:pStyle w:val="ConsPlusNormal"/>
        <w:spacing w:before="220"/>
        <w:ind w:firstLine="540"/>
        <w:jc w:val="both"/>
      </w:pPr>
      <w:r>
        <w:t>3. Основанием для снятия с миграционного учета является:</w:t>
      </w:r>
    </w:p>
    <w:p w:rsidR="000F4585" w:rsidRDefault="000F4585">
      <w:pPr>
        <w:pStyle w:val="ConsPlusNormal"/>
        <w:spacing w:before="220"/>
        <w:ind w:firstLine="540"/>
        <w:jc w:val="both"/>
      </w:pPr>
      <w:bookmarkStart w:id="4" w:name="P134"/>
      <w:bookmarkEnd w:id="4"/>
      <w:r>
        <w:t>1) факт выезда иностранного гражданина из Российской Федерации;</w:t>
      </w:r>
    </w:p>
    <w:p w:rsidR="000F4585" w:rsidRDefault="000F4585">
      <w:pPr>
        <w:pStyle w:val="ConsPlusNormal"/>
        <w:spacing w:before="220"/>
        <w:ind w:firstLine="540"/>
        <w:jc w:val="both"/>
      </w:pPr>
      <w:bookmarkStart w:id="5" w:name="P135"/>
      <w:bookmarkEnd w:id="5"/>
      <w:r>
        <w:lastRenderedPageBreak/>
        <w:t>2) факт смерти иностранного гражданина в Российской Федерации;</w:t>
      </w:r>
    </w:p>
    <w:p w:rsidR="000F4585" w:rsidRDefault="000F4585">
      <w:pPr>
        <w:pStyle w:val="ConsPlusNormal"/>
        <w:spacing w:before="220"/>
        <w:ind w:firstLine="540"/>
        <w:jc w:val="both"/>
      </w:pPr>
      <w:r>
        <w:t>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F4585" w:rsidRDefault="000F4585">
      <w:pPr>
        <w:pStyle w:val="ConsPlusNormal"/>
        <w:spacing w:before="220"/>
        <w:ind w:firstLine="540"/>
        <w:jc w:val="both"/>
      </w:pPr>
      <w:bookmarkStart w:id="6" w:name="P137"/>
      <w:bookmarkEnd w:id="6"/>
      <w:r>
        <w:t>4) факт приобретения гражданства Российской Федерации иностранным гражданином, находящимся в Российской Федерации;</w:t>
      </w:r>
    </w:p>
    <w:p w:rsidR="000F4585" w:rsidRDefault="000F4585">
      <w:pPr>
        <w:pStyle w:val="ConsPlusNormal"/>
        <w:spacing w:before="220"/>
        <w:ind w:firstLine="540"/>
        <w:jc w:val="both"/>
      </w:pPr>
      <w:r>
        <w:t xml:space="preserve">5) факт убытия иностранного гражданина из места пребывания, за исключением случаев, предусмотренных </w:t>
      </w:r>
      <w:hyperlink w:anchor="P134" w:history="1">
        <w:r>
          <w:rPr>
            <w:color w:val="0000FF"/>
          </w:rPr>
          <w:t>пунктами 1</w:t>
        </w:r>
      </w:hyperlink>
      <w:r>
        <w:t xml:space="preserve"> - </w:t>
      </w:r>
      <w:hyperlink w:anchor="P137" w:history="1">
        <w:r>
          <w:rPr>
            <w:color w:val="0000FF"/>
          </w:rPr>
          <w:t>4</w:t>
        </w:r>
      </w:hyperlink>
      <w:r>
        <w:t xml:space="preserve"> настоящей части.</w:t>
      </w:r>
    </w:p>
    <w:p w:rsidR="000F4585" w:rsidRDefault="000F4585">
      <w:pPr>
        <w:pStyle w:val="ConsPlusNormal"/>
        <w:jc w:val="both"/>
      </w:pPr>
      <w:r>
        <w:t xml:space="preserve">(п. 5 введен Федеральным </w:t>
      </w:r>
      <w:hyperlink r:id="rId45" w:history="1">
        <w:r>
          <w:rPr>
            <w:color w:val="0000FF"/>
          </w:rPr>
          <w:t>законом</w:t>
        </w:r>
      </w:hyperlink>
      <w:r>
        <w:t xml:space="preserve"> от 29.07.2018 N 257-ФЗ)</w:t>
      </w:r>
    </w:p>
    <w:p w:rsidR="000F4585" w:rsidRDefault="000F4585">
      <w:pPr>
        <w:pStyle w:val="ConsPlusNormal"/>
        <w:spacing w:before="220"/>
        <w:ind w:firstLine="540"/>
        <w:jc w:val="both"/>
      </w:pPr>
      <w:r>
        <w:t>4. Пограничные органы федеральной службы безопасности в пунктах пропуска через 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rsidR="000F4585" w:rsidRDefault="000F4585">
      <w:pPr>
        <w:pStyle w:val="ConsPlusNormal"/>
        <w:jc w:val="both"/>
      </w:pPr>
      <w:r>
        <w:t xml:space="preserve">(в ред. Федерального </w:t>
      </w:r>
      <w:hyperlink r:id="rId46" w:history="1">
        <w:r>
          <w:rPr>
            <w:color w:val="0000FF"/>
          </w:rPr>
          <w:t>закона</w:t>
        </w:r>
      </w:hyperlink>
      <w:r>
        <w:t xml:space="preserve"> от 22.12.2014 N 446-ФЗ)</w:t>
      </w:r>
    </w:p>
    <w:p w:rsidR="000F4585" w:rsidRDefault="000F4585">
      <w:pPr>
        <w:pStyle w:val="ConsPlusNormal"/>
        <w:spacing w:before="220"/>
        <w:ind w:firstLine="540"/>
        <w:jc w:val="both"/>
      </w:pPr>
      <w:r>
        <w:t xml:space="preserve">5. Органы записи актов гражданского состояния в течение одних суток сообщают в органы миграционного учета сведения о регистрации фактов, предусмотренных </w:t>
      </w:r>
      <w:hyperlink w:anchor="P131" w:history="1">
        <w:r>
          <w:rPr>
            <w:color w:val="0000FF"/>
          </w:rPr>
          <w:t>пунктом 2</w:t>
        </w:r>
      </w:hyperlink>
      <w:r>
        <w:t xml:space="preserve"> части 2 и </w:t>
      </w:r>
      <w:hyperlink w:anchor="P135" w:history="1">
        <w:r>
          <w:rPr>
            <w:color w:val="0000FF"/>
          </w:rPr>
          <w:t>пунктом 2</w:t>
        </w:r>
      </w:hyperlink>
      <w:r>
        <w:t xml:space="preserve"> части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
    <w:p w:rsidR="000F4585" w:rsidRDefault="000F4585">
      <w:pPr>
        <w:pStyle w:val="ConsPlusNormal"/>
        <w:ind w:firstLine="540"/>
        <w:jc w:val="both"/>
      </w:pPr>
    </w:p>
    <w:p w:rsidR="000F4585" w:rsidRDefault="000F4585">
      <w:pPr>
        <w:pStyle w:val="ConsPlusTitle"/>
        <w:ind w:firstLine="540"/>
        <w:jc w:val="both"/>
        <w:outlineLvl w:val="1"/>
      </w:pPr>
      <w:bookmarkStart w:id="7" w:name="P144"/>
      <w:bookmarkEnd w:id="7"/>
      <w:r>
        <w:t>Статья 9. Перечень сведений, фиксируемых при осуществлении миграционного учета</w:t>
      </w:r>
    </w:p>
    <w:p w:rsidR="000F4585" w:rsidRDefault="000F4585">
      <w:pPr>
        <w:pStyle w:val="ConsPlusNormal"/>
        <w:ind w:firstLine="540"/>
        <w:jc w:val="both"/>
      </w:pPr>
    </w:p>
    <w:p w:rsidR="000F4585" w:rsidRDefault="000F4585">
      <w:pPr>
        <w:pStyle w:val="ConsPlusNormal"/>
        <w:ind w:firstLine="540"/>
        <w:jc w:val="both"/>
      </w:pPr>
      <w:r>
        <w:t>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rsidR="000F4585" w:rsidRDefault="000F4585">
      <w:pPr>
        <w:pStyle w:val="ConsPlusNormal"/>
        <w:spacing w:before="220"/>
        <w:ind w:firstLine="540"/>
        <w:jc w:val="both"/>
      </w:pPr>
      <w:r>
        <w:t>1) вид и реквизиты документа,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rsidR="000F4585" w:rsidRDefault="000F4585">
      <w:pPr>
        <w:pStyle w:val="ConsPlusNormal"/>
        <w:spacing w:before="220"/>
        <w:ind w:firstLine="540"/>
        <w:jc w:val="both"/>
      </w:pPr>
      <w:r>
        <w:t>2) вид и реквизиты документа, подтверждающего право на пребывание (проживание) в Российской Федерации;</w:t>
      </w:r>
    </w:p>
    <w:p w:rsidR="000F4585" w:rsidRDefault="000F4585">
      <w:pPr>
        <w:pStyle w:val="ConsPlusNormal"/>
        <w:spacing w:before="220"/>
        <w:ind w:firstLine="540"/>
        <w:jc w:val="both"/>
      </w:pPr>
      <w:r>
        <w:t>3) фамилия, имя, отчество (последнее - при наличии);</w:t>
      </w:r>
    </w:p>
    <w:p w:rsidR="000F4585" w:rsidRDefault="000F4585">
      <w:pPr>
        <w:pStyle w:val="ConsPlusNormal"/>
        <w:spacing w:before="220"/>
        <w:ind w:firstLine="540"/>
        <w:jc w:val="both"/>
      </w:pPr>
      <w:r>
        <w:t>4) дата и место рождения;</w:t>
      </w:r>
    </w:p>
    <w:p w:rsidR="000F4585" w:rsidRDefault="000F4585">
      <w:pPr>
        <w:pStyle w:val="ConsPlusNormal"/>
        <w:spacing w:before="220"/>
        <w:ind w:firstLine="540"/>
        <w:jc w:val="both"/>
      </w:pPr>
      <w:r>
        <w:t>5) пол;</w:t>
      </w:r>
    </w:p>
    <w:p w:rsidR="000F4585" w:rsidRDefault="000F4585">
      <w:pPr>
        <w:pStyle w:val="ConsPlusNormal"/>
        <w:spacing w:before="220"/>
        <w:ind w:firstLine="540"/>
        <w:jc w:val="both"/>
      </w:pPr>
      <w:r>
        <w:t>6) гражданство (подданство);</w:t>
      </w:r>
    </w:p>
    <w:p w:rsidR="000F4585" w:rsidRDefault="000F4585">
      <w:pPr>
        <w:pStyle w:val="ConsPlusNormal"/>
        <w:spacing w:before="220"/>
        <w:ind w:firstLine="540"/>
        <w:jc w:val="both"/>
      </w:pPr>
      <w:r>
        <w:t>7) цель въезда в Российскую Федерацию;</w:t>
      </w:r>
    </w:p>
    <w:p w:rsidR="000F4585" w:rsidRDefault="000F4585">
      <w:pPr>
        <w:pStyle w:val="ConsPlusNormal"/>
        <w:spacing w:before="220"/>
        <w:ind w:firstLine="540"/>
        <w:jc w:val="both"/>
      </w:pPr>
      <w:r>
        <w:t>8) профессия;</w:t>
      </w:r>
    </w:p>
    <w:p w:rsidR="000F4585" w:rsidRDefault="000F4585">
      <w:pPr>
        <w:pStyle w:val="ConsPlusNormal"/>
        <w:spacing w:before="220"/>
        <w:ind w:firstLine="540"/>
        <w:jc w:val="both"/>
      </w:pPr>
      <w:r>
        <w:t>9) заявленные сроки пребывания (проживания) в Российской Федерации;</w:t>
      </w:r>
    </w:p>
    <w:p w:rsidR="000F4585" w:rsidRDefault="000F4585">
      <w:pPr>
        <w:pStyle w:val="ConsPlusNormal"/>
        <w:spacing w:before="220"/>
        <w:ind w:firstLine="540"/>
        <w:jc w:val="both"/>
      </w:pPr>
      <w:r>
        <w:t>10) дата регистрации по последнему месту жительства и его адрес, даты регистрации и снятия с регистрации по предыдущим местам жительства и их адреса;</w:t>
      </w:r>
    </w:p>
    <w:p w:rsidR="000F4585" w:rsidRDefault="000F4585">
      <w:pPr>
        <w:pStyle w:val="ConsPlusNormal"/>
        <w:spacing w:before="220"/>
        <w:ind w:firstLine="540"/>
        <w:jc w:val="both"/>
      </w:pPr>
      <w:r>
        <w:t>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rsidR="000F4585" w:rsidRDefault="000F4585">
      <w:pPr>
        <w:pStyle w:val="ConsPlusNormal"/>
        <w:spacing w:before="220"/>
        <w:ind w:firstLine="540"/>
        <w:jc w:val="both"/>
      </w:pPr>
      <w:r>
        <w:lastRenderedPageBreak/>
        <w:t>12) сведения о законных представителях (о родителях, об усыновителях, об опекунах, о попечителях);</w:t>
      </w:r>
    </w:p>
    <w:p w:rsidR="000F4585" w:rsidRDefault="000F4585">
      <w:pPr>
        <w:pStyle w:val="ConsPlusNormal"/>
        <w:spacing w:before="220"/>
        <w:ind w:firstLine="540"/>
        <w:jc w:val="both"/>
      </w:pPr>
      <w:r>
        <w:t>13) сведения о депортации, об административном выдворении за пределы Российской Федерации или о реадмиссии (применялись или нет, если применялись, то когда и кем);</w:t>
      </w:r>
    </w:p>
    <w:p w:rsidR="000F4585" w:rsidRDefault="000F4585">
      <w:pPr>
        <w:pStyle w:val="ConsPlusNormal"/>
        <w:jc w:val="both"/>
      </w:pPr>
      <w:r>
        <w:t xml:space="preserve">(п. 13 в ред. Федерального </w:t>
      </w:r>
      <w:hyperlink r:id="rId47" w:history="1">
        <w:r>
          <w:rPr>
            <w:color w:val="0000FF"/>
          </w:rPr>
          <w:t>закона</w:t>
        </w:r>
      </w:hyperlink>
      <w:r>
        <w:t xml:space="preserve"> от 06.12.2011 N 400-ФЗ)</w:t>
      </w:r>
    </w:p>
    <w:p w:rsidR="000F4585" w:rsidRDefault="000F4585">
      <w:pPr>
        <w:pStyle w:val="ConsPlusNormal"/>
        <w:spacing w:before="220"/>
        <w:ind w:firstLine="540"/>
        <w:jc w:val="both"/>
      </w:pPr>
      <w:r>
        <w:t>14) сведения о принятии решения о нежелательности пребывания (проживания) в Российской Федерации (принималось или нет, если принималось, то когда и кем);</w:t>
      </w:r>
    </w:p>
    <w:p w:rsidR="000F4585" w:rsidRDefault="000F4585">
      <w:pPr>
        <w:pStyle w:val="ConsPlusNormal"/>
        <w:spacing w:before="220"/>
        <w:ind w:firstLine="540"/>
        <w:jc w:val="both"/>
      </w:pPr>
      <w:r>
        <w:t>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rsidR="000F4585" w:rsidRDefault="000F4585">
      <w:pPr>
        <w:pStyle w:val="ConsPlusNormal"/>
        <w:spacing w:before="220"/>
        <w:ind w:firstLine="540"/>
        <w:jc w:val="both"/>
      </w:pPr>
      <w:r>
        <w:t>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rsidR="000F4585" w:rsidRDefault="000F4585">
      <w:pPr>
        <w:pStyle w:val="ConsPlusNormal"/>
        <w:spacing w:before="220"/>
        <w:ind w:firstLine="540"/>
        <w:jc w:val="both"/>
      </w:pPr>
      <w:r>
        <w:t>17) основания постановки на миграционный учет и снятия с миграционного учета.</w:t>
      </w:r>
    </w:p>
    <w:p w:rsidR="000F4585" w:rsidRDefault="000F4585">
      <w:pPr>
        <w:pStyle w:val="ConsPlusNormal"/>
        <w:spacing w:before="220"/>
        <w:ind w:firstLine="540"/>
        <w:jc w:val="both"/>
      </w:pPr>
      <w:r>
        <w:t xml:space="preserve">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w:t>
      </w:r>
      <w:hyperlink r:id="rId48" w:history="1">
        <w:r>
          <w:rPr>
            <w:color w:val="0000FF"/>
          </w:rPr>
          <w:t>порядке</w:t>
        </w:r>
      </w:hyperlink>
      <w:r>
        <w:t>, установленном Правительством Российской Федерации.</w:t>
      </w:r>
    </w:p>
    <w:p w:rsidR="000F4585" w:rsidRDefault="000F4585">
      <w:pPr>
        <w:pStyle w:val="ConsPlusNormal"/>
        <w:ind w:firstLine="540"/>
        <w:jc w:val="both"/>
      </w:pPr>
    </w:p>
    <w:p w:rsidR="000F4585" w:rsidRDefault="000F4585">
      <w:pPr>
        <w:pStyle w:val="ConsPlusTitle"/>
        <w:ind w:firstLine="540"/>
        <w:jc w:val="both"/>
        <w:outlineLvl w:val="1"/>
      </w:pPr>
      <w:r>
        <w:t>Статья 10. Государственная информационная система миграционного учета</w:t>
      </w:r>
    </w:p>
    <w:p w:rsidR="000F4585" w:rsidRDefault="000F4585">
      <w:pPr>
        <w:pStyle w:val="ConsPlusNormal"/>
        <w:ind w:firstLine="540"/>
        <w:jc w:val="both"/>
      </w:pPr>
    </w:p>
    <w:p w:rsidR="000F4585" w:rsidRDefault="000F4585">
      <w:pPr>
        <w:pStyle w:val="ConsPlusNormal"/>
        <w:ind w:firstLine="540"/>
        <w:jc w:val="both"/>
      </w:pPr>
      <w:r>
        <w:t xml:space="preserve">1. Органы миграционного учета на основе получаемых сведений об иностранном гражданине, указанных в </w:t>
      </w:r>
      <w:hyperlink w:anchor="P144" w:history="1">
        <w:r>
          <w:rPr>
            <w:color w:val="0000FF"/>
          </w:rPr>
          <w:t>статье 9</w:t>
        </w:r>
      </w:hyperlink>
      <w:r>
        <w:t xml:space="preserve"> настоящего Федерального закона, формируют государственную информационную систему миграционного учета.</w:t>
      </w:r>
    </w:p>
    <w:p w:rsidR="000F4585" w:rsidRDefault="000F4585">
      <w:pPr>
        <w:pStyle w:val="ConsPlusNormal"/>
        <w:spacing w:before="220"/>
        <w:ind w:firstLine="540"/>
        <w:jc w:val="both"/>
      </w:pPr>
      <w:r>
        <w:t xml:space="preserve">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w:t>
      </w:r>
      <w:hyperlink r:id="rId49" w:history="1">
        <w:r>
          <w:rPr>
            <w:color w:val="0000FF"/>
          </w:rPr>
          <w:t>Порядок</w:t>
        </w:r>
      </w:hyperlink>
      <w:r>
        <w:t xml:space="preserve"> и срок хранения и порядок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rsidR="000F4585" w:rsidRDefault="000F4585">
      <w:pPr>
        <w:pStyle w:val="ConsPlusNormal"/>
        <w:jc w:val="both"/>
      </w:pPr>
      <w:r>
        <w:t xml:space="preserve">(в ред. Федерального </w:t>
      </w:r>
      <w:hyperlink r:id="rId50" w:history="1">
        <w:r>
          <w:rPr>
            <w:color w:val="0000FF"/>
          </w:rPr>
          <w:t>закона</w:t>
        </w:r>
      </w:hyperlink>
      <w:r>
        <w:t xml:space="preserve"> от 11.07.2011 N 200-ФЗ)</w:t>
      </w:r>
    </w:p>
    <w:p w:rsidR="000F4585" w:rsidRDefault="000F4585">
      <w:pPr>
        <w:pStyle w:val="ConsPlusNormal"/>
        <w:spacing w:before="220"/>
        <w:ind w:firstLine="540"/>
        <w:jc w:val="both"/>
      </w:pPr>
      <w:r>
        <w:t xml:space="preserve">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защиты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w:t>
      </w:r>
      <w:hyperlink r:id="rId51" w:history="1">
        <w:r>
          <w:rPr>
            <w:color w:val="0000FF"/>
          </w:rPr>
          <w:t>порядке</w:t>
        </w:r>
      </w:hyperlink>
      <w:r>
        <w:t>, установленном Правительством Российской Федерации.</w:t>
      </w:r>
    </w:p>
    <w:p w:rsidR="000F4585" w:rsidRDefault="000F4585">
      <w:pPr>
        <w:pStyle w:val="ConsPlusNormal"/>
        <w:jc w:val="both"/>
      </w:pPr>
      <w:r>
        <w:t xml:space="preserve">(в ред. Федеральных законов от 01.07.2011 </w:t>
      </w:r>
      <w:hyperlink r:id="rId52" w:history="1">
        <w:r>
          <w:rPr>
            <w:color w:val="0000FF"/>
          </w:rPr>
          <w:t>N 169-ФЗ</w:t>
        </w:r>
      </w:hyperlink>
      <w:r>
        <w:t xml:space="preserve">, от 11.07.2011 </w:t>
      </w:r>
      <w:hyperlink r:id="rId53" w:history="1">
        <w:r>
          <w:rPr>
            <w:color w:val="0000FF"/>
          </w:rPr>
          <w:t>N 200-ФЗ</w:t>
        </w:r>
      </w:hyperlink>
      <w:r>
        <w:t>)</w:t>
      </w:r>
    </w:p>
    <w:p w:rsidR="000F4585" w:rsidRDefault="000F4585">
      <w:pPr>
        <w:pStyle w:val="ConsPlusNormal"/>
        <w:spacing w:before="220"/>
        <w:ind w:firstLine="540"/>
        <w:jc w:val="both"/>
      </w:pPr>
      <w:r>
        <w:t xml:space="preserve">4. </w:t>
      </w:r>
      <w:hyperlink r:id="rId54" w:history="1">
        <w:r>
          <w:rPr>
            <w:color w:val="0000FF"/>
          </w:rPr>
          <w:t>Порядок</w:t>
        </w:r>
      </w:hyperlink>
      <w:r>
        <w:t xml:space="preserve">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
    <w:p w:rsidR="000F4585" w:rsidRDefault="000F4585">
      <w:pPr>
        <w:pStyle w:val="ConsPlusNormal"/>
        <w:ind w:firstLine="540"/>
        <w:jc w:val="both"/>
      </w:pPr>
    </w:p>
    <w:p w:rsidR="000F4585" w:rsidRDefault="000F4585">
      <w:pPr>
        <w:pStyle w:val="ConsPlusTitle"/>
        <w:jc w:val="center"/>
        <w:outlineLvl w:val="0"/>
      </w:pPr>
      <w:r>
        <w:t>Глава 2. ОРГАНЫ МИГРАЦИОННОГО УЧЕТА И ИХ ПОЛНОМОЧИЯ.</w:t>
      </w:r>
    </w:p>
    <w:p w:rsidR="000F4585" w:rsidRDefault="000F4585">
      <w:pPr>
        <w:pStyle w:val="ConsPlusTitle"/>
        <w:jc w:val="center"/>
      </w:pPr>
      <w:r>
        <w:t>ПОЛНОМОЧИЯ В ОБЛАСТИ МИГРАЦИОННОГО УЧЕТА ИНЫХ ОРГАНОВ</w:t>
      </w:r>
    </w:p>
    <w:p w:rsidR="000F4585" w:rsidRDefault="000F4585">
      <w:pPr>
        <w:pStyle w:val="ConsPlusNormal"/>
        <w:ind w:firstLine="540"/>
        <w:jc w:val="both"/>
      </w:pPr>
    </w:p>
    <w:p w:rsidR="000F4585" w:rsidRDefault="000F4585">
      <w:pPr>
        <w:pStyle w:val="ConsPlusTitle"/>
        <w:ind w:firstLine="540"/>
        <w:jc w:val="both"/>
        <w:outlineLvl w:val="1"/>
      </w:pPr>
      <w:r>
        <w:t>Статья 11. Органы, уполномоченные в области миграционного учета</w:t>
      </w:r>
    </w:p>
    <w:p w:rsidR="000F4585" w:rsidRDefault="000F4585">
      <w:pPr>
        <w:pStyle w:val="ConsPlusNormal"/>
        <w:ind w:firstLine="540"/>
        <w:jc w:val="both"/>
      </w:pPr>
    </w:p>
    <w:p w:rsidR="000F4585" w:rsidRDefault="000F4585">
      <w:pPr>
        <w:pStyle w:val="ConsPlusNormal"/>
        <w:ind w:firstLine="540"/>
        <w:jc w:val="both"/>
      </w:pPr>
      <w:r>
        <w:t xml:space="preserve">Миграционный учет осуществляется органами миграционного учета в соответствии с </w:t>
      </w:r>
      <w:r>
        <w:lastRenderedPageBreak/>
        <w:t xml:space="preserve">компетенцией, установленной </w:t>
      </w:r>
      <w:hyperlink r:id="rId55" w:history="1">
        <w:r>
          <w:rPr>
            <w:color w:val="0000FF"/>
          </w:rPr>
          <w:t>законодательством</w:t>
        </w:r>
      </w:hyperlink>
      <w:r>
        <w:t xml:space="preserve">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законодательством Российской Федерации.</w:t>
      </w:r>
    </w:p>
    <w:p w:rsidR="000F4585" w:rsidRDefault="000F4585">
      <w:pPr>
        <w:pStyle w:val="ConsPlusNormal"/>
        <w:ind w:firstLine="540"/>
        <w:jc w:val="both"/>
      </w:pPr>
    </w:p>
    <w:p w:rsidR="000F4585" w:rsidRDefault="000F4585">
      <w:pPr>
        <w:pStyle w:val="ConsPlusTitle"/>
        <w:ind w:firstLine="540"/>
        <w:jc w:val="both"/>
        <w:outlineLvl w:val="1"/>
      </w:pPr>
      <w:r>
        <w:t>Статья 12. Полномочия органов миграционного учета</w:t>
      </w:r>
    </w:p>
    <w:p w:rsidR="000F4585" w:rsidRDefault="000F4585">
      <w:pPr>
        <w:pStyle w:val="ConsPlusNormal"/>
        <w:ind w:firstLine="540"/>
        <w:jc w:val="both"/>
      </w:pPr>
    </w:p>
    <w:p w:rsidR="000F4585" w:rsidRDefault="000F4585">
      <w:pPr>
        <w:pStyle w:val="ConsPlusNormal"/>
        <w:ind w:firstLine="540"/>
        <w:jc w:val="both"/>
      </w:pPr>
      <w:r>
        <w:t xml:space="preserve">1. Федеральный </w:t>
      </w:r>
      <w:hyperlink r:id="rId56" w:history="1">
        <w:r>
          <w:rPr>
            <w:color w:val="0000FF"/>
          </w:rPr>
          <w:t>орган</w:t>
        </w:r>
      </w:hyperlink>
      <w:r>
        <w:t xml:space="preserve"> исполнительной власти в сфере внутренних дел осуществляет следующие полномочия:</w:t>
      </w:r>
    </w:p>
    <w:p w:rsidR="000F4585" w:rsidRDefault="000F4585">
      <w:pPr>
        <w:pStyle w:val="ConsPlusNormal"/>
        <w:jc w:val="both"/>
      </w:pPr>
      <w:r>
        <w:t xml:space="preserve">(в ред. Федерального </w:t>
      </w:r>
      <w:hyperlink r:id="rId57" w:history="1">
        <w:r>
          <w:rPr>
            <w:color w:val="0000FF"/>
          </w:rPr>
          <w:t>закона</w:t>
        </w:r>
      </w:hyperlink>
      <w:r>
        <w:t xml:space="preserve"> от 27.12.2018 N 528-ФЗ)</w:t>
      </w:r>
    </w:p>
    <w:p w:rsidR="000F4585" w:rsidRDefault="000F4585">
      <w:pPr>
        <w:pStyle w:val="ConsPlusNormal"/>
        <w:spacing w:before="220"/>
        <w:ind w:firstLine="540"/>
        <w:jc w:val="both"/>
      </w:pPr>
      <w:r>
        <w:t xml:space="preserve">1) миграционный учет, </w:t>
      </w:r>
      <w:hyperlink r:id="rId58" w:history="1">
        <w:r>
          <w:rPr>
            <w:color w:val="0000FF"/>
          </w:rPr>
          <w:t>контроль</w:t>
        </w:r>
      </w:hyperlink>
      <w:r>
        <w:t xml:space="preserve"> за соблюдением иностранными гражданами, должностными лицами, юридическими лицами, иными органами и организациями правил миграционного учета;</w:t>
      </w:r>
    </w:p>
    <w:p w:rsidR="000F4585" w:rsidRDefault="000F4585">
      <w:pPr>
        <w:pStyle w:val="ConsPlusNormal"/>
        <w:spacing w:before="220"/>
        <w:ind w:firstLine="540"/>
        <w:jc w:val="both"/>
      </w:pPr>
      <w:r>
        <w:t>2) координация деятельности в области миграционного учета иных федеральных органов исполнительной власти;</w:t>
      </w:r>
    </w:p>
    <w:p w:rsidR="000F4585" w:rsidRDefault="000F4585">
      <w:pPr>
        <w:pStyle w:val="ConsPlusNormal"/>
        <w:spacing w:before="220"/>
        <w:ind w:firstLine="540"/>
        <w:jc w:val="both"/>
      </w:pPr>
      <w:r>
        <w:t xml:space="preserve">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w:t>
      </w:r>
      <w:hyperlink r:id="rId59" w:history="1">
        <w:r>
          <w:rPr>
            <w:color w:val="0000FF"/>
          </w:rPr>
          <w:t>порядке</w:t>
        </w:r>
      </w:hyperlink>
      <w:r>
        <w:t>, установленном Правительством Российской Федерации;</w:t>
      </w:r>
    </w:p>
    <w:p w:rsidR="000F4585" w:rsidRDefault="000F4585">
      <w:pPr>
        <w:pStyle w:val="ConsPlusNormal"/>
        <w:jc w:val="both"/>
      </w:pPr>
      <w:r>
        <w:t xml:space="preserve">(п. 3 в ред. Федерального </w:t>
      </w:r>
      <w:hyperlink r:id="rId60" w:history="1">
        <w:r>
          <w:rPr>
            <w:color w:val="0000FF"/>
          </w:rPr>
          <w:t>закона</w:t>
        </w:r>
      </w:hyperlink>
      <w:r>
        <w:t xml:space="preserve"> от 01.07.2011 N 169-ФЗ)</w:t>
      </w:r>
    </w:p>
    <w:p w:rsidR="000F4585" w:rsidRDefault="000F4585">
      <w:pPr>
        <w:pStyle w:val="ConsPlusNormal"/>
        <w:spacing w:before="220"/>
        <w:ind w:firstLine="540"/>
        <w:jc w:val="both"/>
      </w:pPr>
      <w:r>
        <w:t>4) представление в установленном порядке предложений по совершенствованию форм государственного статистического наблюдения в сфере миграции.</w:t>
      </w:r>
    </w:p>
    <w:p w:rsidR="000F4585" w:rsidRDefault="000F4585">
      <w:pPr>
        <w:pStyle w:val="ConsPlusNormal"/>
        <w:spacing w:before="220"/>
        <w:ind w:firstLine="540"/>
        <w:jc w:val="both"/>
      </w:pPr>
      <w:r>
        <w:t>2. Территориальный орган федерального органа исполнительной власти в сфере внутренних дел осуществляет следующие полномочия:</w:t>
      </w:r>
    </w:p>
    <w:p w:rsidR="000F4585" w:rsidRDefault="000F4585">
      <w:pPr>
        <w:pStyle w:val="ConsPlusNormal"/>
        <w:jc w:val="both"/>
      </w:pPr>
      <w:r>
        <w:t xml:space="preserve">(в ред. Федерального </w:t>
      </w:r>
      <w:hyperlink r:id="rId61" w:history="1">
        <w:r>
          <w:rPr>
            <w:color w:val="0000FF"/>
          </w:rPr>
          <w:t>закона</w:t>
        </w:r>
      </w:hyperlink>
      <w:r>
        <w:t xml:space="preserve"> от 27.12.2018 N 528-ФЗ)</w:t>
      </w:r>
    </w:p>
    <w:p w:rsidR="000F4585" w:rsidRDefault="000F4585">
      <w:pPr>
        <w:pStyle w:val="ConsPlusNormal"/>
        <w:spacing w:before="220"/>
        <w:ind w:firstLine="540"/>
        <w:jc w:val="both"/>
      </w:pPr>
      <w:r>
        <w:t>1) регистрация иностранных граждан по месту жительства и учет иностранных граждан по месту пребывания;</w:t>
      </w:r>
    </w:p>
    <w:p w:rsidR="000F4585" w:rsidRDefault="000F4585">
      <w:pPr>
        <w:pStyle w:val="ConsPlusNormal"/>
        <w:spacing w:before="220"/>
        <w:ind w:firstLine="540"/>
        <w:jc w:val="both"/>
      </w:pPr>
      <w: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или в разрешении на временное проживание иностранного гражданина;</w:t>
      </w:r>
    </w:p>
    <w:p w:rsidR="000F4585" w:rsidRDefault="000F4585">
      <w:pPr>
        <w:pStyle w:val="ConsPlusNormal"/>
        <w:spacing w:before="220"/>
        <w:ind w:firstLine="540"/>
        <w:jc w:val="both"/>
      </w:pPr>
      <w:r>
        <w:t xml:space="preserve">3) обращение в установленном </w:t>
      </w:r>
      <w:hyperlink r:id="rId62" w:history="1">
        <w:r>
          <w:rPr>
            <w:color w:val="0000FF"/>
          </w:rPr>
          <w:t>порядке</w:t>
        </w:r>
      </w:hyperlink>
      <w:r>
        <w:t xml:space="preserve"> в суд с заявлением об отмене регистрации иностранного гражданина по месту жительства;</w:t>
      </w:r>
    </w:p>
    <w:p w:rsidR="000F4585" w:rsidRDefault="000F4585">
      <w:pPr>
        <w:pStyle w:val="ConsPlusNormal"/>
        <w:spacing w:before="220"/>
        <w:ind w:firstLine="540"/>
        <w:jc w:val="both"/>
      </w:pPr>
      <w:r>
        <w:t>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а также информации о постановке иностранных граждан на учет по месту пребывания;</w:t>
      </w:r>
    </w:p>
    <w:p w:rsidR="000F4585" w:rsidRDefault="000F4585">
      <w:pPr>
        <w:pStyle w:val="ConsPlusNormal"/>
        <w:spacing w:before="220"/>
        <w:ind w:firstLine="540"/>
        <w:jc w:val="both"/>
      </w:pPr>
      <w:r>
        <w:t>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rsidR="000F4585" w:rsidRDefault="000F4585">
      <w:pPr>
        <w:pStyle w:val="ConsPlusNormal"/>
        <w:jc w:val="both"/>
      </w:pPr>
      <w:r>
        <w:t xml:space="preserve">(п. 5 в ред. Федерального </w:t>
      </w:r>
      <w:hyperlink r:id="rId63" w:history="1">
        <w:r>
          <w:rPr>
            <w:color w:val="0000FF"/>
          </w:rPr>
          <w:t>закона</w:t>
        </w:r>
      </w:hyperlink>
      <w:r>
        <w:t xml:space="preserve"> от 27.07.2010 N 229-ФЗ)</w:t>
      </w:r>
    </w:p>
    <w:p w:rsidR="000F4585" w:rsidRDefault="000F4585">
      <w:pPr>
        <w:pStyle w:val="ConsPlusNormal"/>
        <w:spacing w:before="220"/>
        <w:ind w:firstLine="540"/>
        <w:jc w:val="both"/>
      </w:pPr>
      <w:r>
        <w:t>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rsidR="000F4585" w:rsidRDefault="000F4585">
      <w:pPr>
        <w:pStyle w:val="ConsPlusNormal"/>
        <w:spacing w:before="220"/>
        <w:ind w:firstLine="540"/>
        <w:jc w:val="both"/>
      </w:pPr>
      <w:r>
        <w:t>7) контроль за соблюдением гражданами Российской Федерации, иностранными гражданами, должностными лицами и юридическими лицами правил миграционного учета.</w:t>
      </w:r>
    </w:p>
    <w:p w:rsidR="000F4585" w:rsidRDefault="000F4585">
      <w:pPr>
        <w:pStyle w:val="ConsPlusNormal"/>
        <w:ind w:firstLine="540"/>
        <w:jc w:val="both"/>
      </w:pPr>
    </w:p>
    <w:p w:rsidR="000F4585" w:rsidRDefault="000F4585">
      <w:pPr>
        <w:pStyle w:val="ConsPlusTitle"/>
        <w:ind w:firstLine="540"/>
        <w:jc w:val="both"/>
        <w:outlineLvl w:val="1"/>
      </w:pPr>
      <w:r>
        <w:t>Статья 13. Органы, уполномоченные на осуществление учета иностранных граждан по месту пребывания</w:t>
      </w:r>
    </w:p>
    <w:p w:rsidR="000F4585" w:rsidRDefault="000F4585">
      <w:pPr>
        <w:pStyle w:val="ConsPlusNormal"/>
        <w:ind w:firstLine="540"/>
        <w:jc w:val="both"/>
      </w:pPr>
    </w:p>
    <w:p w:rsidR="000F4585" w:rsidRDefault="000F4585">
      <w:pPr>
        <w:pStyle w:val="ConsPlusNormal"/>
        <w:ind w:firstLine="540"/>
        <w:jc w:val="both"/>
      </w:pPr>
      <w:bookmarkStart w:id="8" w:name="P205"/>
      <w:bookmarkEnd w:id="8"/>
      <w:r>
        <w:t>1. Учет иностранных граждан по месту пребывания помимо органов миграционного учета осуществляют:</w:t>
      </w:r>
    </w:p>
    <w:p w:rsidR="000F4585" w:rsidRDefault="000F4585">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отношении иностранных граждан:</w:t>
      </w:r>
    </w:p>
    <w:p w:rsidR="000F4585" w:rsidRDefault="000F4585">
      <w:pPr>
        <w:pStyle w:val="ConsPlusNormal"/>
        <w:spacing w:before="220"/>
        <w:ind w:firstLine="540"/>
        <w:jc w:val="both"/>
      </w:pPr>
      <w:r>
        <w:t>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rsidR="000F4585" w:rsidRDefault="000F4585">
      <w:pPr>
        <w:pStyle w:val="ConsPlusNormal"/>
        <w:spacing w:before="220"/>
        <w:ind w:firstLine="540"/>
        <w:jc w:val="both"/>
      </w:pPr>
      <w:r>
        <w:t>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rsidR="000F4585" w:rsidRDefault="000F4585">
      <w:pPr>
        <w:pStyle w:val="ConsPlusNormal"/>
        <w:spacing w:before="220"/>
        <w:ind w:firstLine="540"/>
        <w:jc w:val="both"/>
      </w:pPr>
      <w:r>
        <w:t>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 лиц либо на территориях таких представительств;</w:t>
      </w:r>
    </w:p>
    <w:p w:rsidR="000F4585" w:rsidRDefault="000F4585">
      <w:pPr>
        <w:pStyle w:val="ConsPlusNormal"/>
        <w:spacing w:before="220"/>
        <w:ind w:firstLine="540"/>
        <w:jc w:val="both"/>
      </w:pPr>
      <w:r>
        <w:t>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rsidR="000F4585" w:rsidRDefault="000F4585">
      <w:pPr>
        <w:pStyle w:val="ConsPlusNormal"/>
        <w:spacing w:before="220"/>
        <w:ind w:firstLine="540"/>
        <w:jc w:val="both"/>
      </w:pPr>
      <w:r>
        <w:t xml:space="preserve">2. Информация об учете иностранных граждан по месту пребывания должна незамедлительно и на безвозмездной основе направляться органами, указанными в </w:t>
      </w:r>
      <w:hyperlink w:anchor="P205" w:history="1">
        <w:r>
          <w:rPr>
            <w:color w:val="0000FF"/>
          </w:rPr>
          <w:t>части 1</w:t>
        </w:r>
      </w:hyperlink>
      <w:r>
        <w:t xml:space="preserve"> настоящей статьи, в органы миграционного учета.</w:t>
      </w:r>
    </w:p>
    <w:p w:rsidR="000F4585" w:rsidRDefault="000F4585">
      <w:pPr>
        <w:pStyle w:val="ConsPlusNormal"/>
        <w:ind w:firstLine="540"/>
        <w:jc w:val="both"/>
      </w:pPr>
    </w:p>
    <w:p w:rsidR="000F4585" w:rsidRDefault="000F4585">
      <w:pPr>
        <w:pStyle w:val="ConsPlusTitle"/>
        <w:jc w:val="center"/>
        <w:outlineLvl w:val="0"/>
      </w:pPr>
      <w:bookmarkStart w:id="9" w:name="P213"/>
      <w:bookmarkEnd w:id="9"/>
      <w:r>
        <w:t>Глава 3. РЕГИСТРАЦИЯ ИНОСТРАННЫХ ГРАЖДАН ПО МЕСТУ ЖИТЕЛЬСТВА</w:t>
      </w:r>
    </w:p>
    <w:p w:rsidR="000F4585" w:rsidRDefault="000F4585">
      <w:pPr>
        <w:pStyle w:val="ConsPlusNormal"/>
        <w:ind w:firstLine="540"/>
        <w:jc w:val="both"/>
      </w:pPr>
    </w:p>
    <w:p w:rsidR="000F4585" w:rsidRDefault="000F4585">
      <w:pPr>
        <w:pStyle w:val="ConsPlusTitle"/>
        <w:ind w:firstLine="540"/>
        <w:jc w:val="both"/>
        <w:outlineLvl w:val="1"/>
      </w:pPr>
      <w:r>
        <w:t>Статья 14. Обязательность регистрации иностранных граждан по месту жительства</w:t>
      </w:r>
    </w:p>
    <w:p w:rsidR="000F4585" w:rsidRDefault="000F4585">
      <w:pPr>
        <w:pStyle w:val="ConsPlusNormal"/>
        <w:ind w:firstLine="540"/>
        <w:jc w:val="both"/>
      </w:pPr>
    </w:p>
    <w:p w:rsidR="000F4585" w:rsidRDefault="000F4585">
      <w:pPr>
        <w:pStyle w:val="ConsPlusNormal"/>
        <w:ind w:firstLine="540"/>
        <w:jc w:val="both"/>
      </w:pPr>
      <w:r>
        <w:t xml:space="preserve">1.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w:t>
      </w:r>
      <w:hyperlink r:id="rId64" w:history="1">
        <w:r>
          <w:rPr>
            <w:color w:val="0000FF"/>
          </w:rPr>
          <w:t>порядке</w:t>
        </w:r>
      </w:hyperlink>
      <w:r>
        <w:t xml:space="preserve">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w:t>
      </w:r>
      <w:hyperlink w:anchor="P218" w:history="1">
        <w:r>
          <w:rPr>
            <w:color w:val="0000FF"/>
          </w:rPr>
          <w:t>частью 2</w:t>
        </w:r>
      </w:hyperlink>
      <w:r>
        <w:t xml:space="preserve"> настоящей статьи.</w:t>
      </w:r>
    </w:p>
    <w:p w:rsidR="000F4585" w:rsidRDefault="000F4585">
      <w:pPr>
        <w:pStyle w:val="ConsPlusNormal"/>
        <w:spacing w:before="220"/>
        <w:ind w:firstLine="540"/>
        <w:jc w:val="both"/>
      </w:pPr>
      <w:bookmarkStart w:id="10" w:name="P218"/>
      <w:bookmarkEnd w:id="10"/>
      <w:r>
        <w:t>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rsidR="000F4585" w:rsidRDefault="000F4585">
      <w:pPr>
        <w:pStyle w:val="ConsPlusNormal"/>
        <w:jc w:val="both"/>
      </w:pPr>
      <w:r>
        <w:lastRenderedPageBreak/>
        <w:t xml:space="preserve">(в ред. Федерального </w:t>
      </w:r>
      <w:hyperlink r:id="rId65" w:history="1">
        <w:r>
          <w:rPr>
            <w:color w:val="0000FF"/>
          </w:rPr>
          <w:t>закона</w:t>
        </w:r>
      </w:hyperlink>
      <w:r>
        <w:t xml:space="preserve"> от 19.07.2009 N 199-ФЗ)</w:t>
      </w:r>
    </w:p>
    <w:p w:rsidR="000F4585" w:rsidRDefault="000F4585">
      <w:pPr>
        <w:pStyle w:val="ConsPlusNormal"/>
        <w:ind w:firstLine="540"/>
        <w:jc w:val="both"/>
      </w:pPr>
    </w:p>
    <w:p w:rsidR="000F4585" w:rsidRDefault="000F4585">
      <w:pPr>
        <w:pStyle w:val="ConsPlusTitle"/>
        <w:ind w:firstLine="540"/>
        <w:jc w:val="both"/>
        <w:outlineLvl w:val="1"/>
      </w:pPr>
      <w:r>
        <w:t>Статья 15. Основание для регистрации иностранных граждан по месту жительства</w:t>
      </w:r>
    </w:p>
    <w:p w:rsidR="000F4585" w:rsidRDefault="000F4585">
      <w:pPr>
        <w:pStyle w:val="ConsPlusNormal"/>
        <w:ind w:firstLine="540"/>
        <w:jc w:val="both"/>
      </w:pPr>
    </w:p>
    <w:p w:rsidR="000F4585" w:rsidRDefault="000F4585">
      <w:pPr>
        <w:pStyle w:val="ConsPlusNormal"/>
        <w:ind w:firstLine="540"/>
        <w:jc w:val="both"/>
      </w:pPr>
      <w:r>
        <w:t xml:space="preserve">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w:t>
      </w:r>
      <w:hyperlink r:id="rId66" w:history="1">
        <w:r>
          <w:rPr>
            <w:color w:val="0000FF"/>
          </w:rPr>
          <w:t>законодательством</w:t>
        </w:r>
      </w:hyperlink>
      <w:r>
        <w:t xml:space="preserve"> Российской Федерации.</w:t>
      </w:r>
    </w:p>
    <w:p w:rsidR="000F4585" w:rsidRDefault="000F4585">
      <w:pPr>
        <w:pStyle w:val="ConsPlusNormal"/>
        <w:spacing w:before="220"/>
        <w:ind w:firstLine="540"/>
        <w:jc w:val="both"/>
      </w:pPr>
      <w:r>
        <w:t>2.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 а также в учетных документах органа миграционного учета и в государственной информационной системе миграционного учета.</w:t>
      </w:r>
    </w:p>
    <w:p w:rsidR="000F4585" w:rsidRDefault="000F4585">
      <w:pPr>
        <w:pStyle w:val="ConsPlusNormal"/>
        <w:ind w:firstLine="540"/>
        <w:jc w:val="both"/>
      </w:pPr>
    </w:p>
    <w:p w:rsidR="000F4585" w:rsidRDefault="000F4585">
      <w:pPr>
        <w:pStyle w:val="ConsPlusTitle"/>
        <w:ind w:firstLine="540"/>
        <w:jc w:val="both"/>
        <w:outlineLvl w:val="1"/>
      </w:pPr>
      <w:bookmarkStart w:id="11" w:name="P226"/>
      <w:bookmarkEnd w:id="11"/>
      <w:r>
        <w:t>Статья 16. Порядок регистрации иностранных граждан по месту жительства</w:t>
      </w:r>
    </w:p>
    <w:p w:rsidR="000F4585" w:rsidRDefault="000F4585">
      <w:pPr>
        <w:pStyle w:val="ConsPlusNormal"/>
        <w:ind w:firstLine="540"/>
        <w:jc w:val="both"/>
      </w:pPr>
    </w:p>
    <w:p w:rsidR="000F4585" w:rsidRDefault="000F4585">
      <w:pPr>
        <w:pStyle w:val="ConsPlusNormal"/>
        <w:ind w:firstLine="540"/>
        <w:jc w:val="both"/>
      </w:pPr>
      <w:r>
        <w:t xml:space="preserve">(в ред. Федерального </w:t>
      </w:r>
      <w:hyperlink r:id="rId67" w:history="1">
        <w:r>
          <w:rPr>
            <w:color w:val="0000FF"/>
          </w:rPr>
          <w:t>закона</w:t>
        </w:r>
      </w:hyperlink>
      <w:r>
        <w:t xml:space="preserve"> от 19.07.2009 N 199-ФЗ)</w:t>
      </w:r>
    </w:p>
    <w:p w:rsidR="000F4585" w:rsidRDefault="000F4585">
      <w:pPr>
        <w:pStyle w:val="ConsPlusNormal"/>
        <w:ind w:firstLine="540"/>
        <w:jc w:val="both"/>
      </w:pPr>
    </w:p>
    <w:p w:rsidR="000F4585" w:rsidRDefault="000F4585">
      <w:pPr>
        <w:pStyle w:val="ConsPlusNormal"/>
        <w:ind w:firstLine="540"/>
        <w:jc w:val="both"/>
      </w:pPr>
      <w:bookmarkStart w:id="12" w:name="P230"/>
      <w:bookmarkEnd w:id="12"/>
      <w:r>
        <w:t>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в течение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w:t>
      </w:r>
    </w:p>
    <w:p w:rsidR="000F4585" w:rsidRDefault="000F4585">
      <w:pPr>
        <w:pStyle w:val="ConsPlusNormal"/>
        <w:spacing w:before="220"/>
        <w:ind w:firstLine="540"/>
        <w:jc w:val="both"/>
      </w:pPr>
      <w:r>
        <w:t xml:space="preserve">2. </w:t>
      </w:r>
      <w:hyperlink r:id="rId68" w:history="1">
        <w:r>
          <w:rPr>
            <w:color w:val="0000FF"/>
          </w:rPr>
          <w:t>Форма</w:t>
        </w:r>
      </w:hyperlink>
      <w:r>
        <w:t xml:space="preserve"> заявления, указанного в </w:t>
      </w:r>
      <w:hyperlink w:anchor="P230" w:history="1">
        <w:r>
          <w:rPr>
            <w:color w:val="0000FF"/>
          </w:rPr>
          <w:t>части 1</w:t>
        </w:r>
      </w:hyperlink>
      <w:r>
        <w:t xml:space="preserve">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rsidR="000F4585" w:rsidRDefault="000F4585">
      <w:pPr>
        <w:pStyle w:val="ConsPlusNormal"/>
        <w:ind w:firstLine="540"/>
        <w:jc w:val="both"/>
      </w:pPr>
    </w:p>
    <w:p w:rsidR="000F4585" w:rsidRDefault="000F4585">
      <w:pPr>
        <w:pStyle w:val="ConsPlusTitle"/>
        <w:ind w:firstLine="540"/>
        <w:jc w:val="both"/>
        <w:outlineLvl w:val="1"/>
      </w:pPr>
      <w:bookmarkStart w:id="13" w:name="P233"/>
      <w:bookmarkEnd w:id="13"/>
      <w:r>
        <w:t>Статья 17. Документы, необходимые для регистрации иностранных граждан и лиц без гражданства по месту жительства</w:t>
      </w:r>
    </w:p>
    <w:p w:rsidR="000F4585" w:rsidRDefault="000F4585">
      <w:pPr>
        <w:pStyle w:val="ConsPlusNormal"/>
        <w:ind w:firstLine="540"/>
        <w:jc w:val="both"/>
      </w:pPr>
    </w:p>
    <w:p w:rsidR="000F4585" w:rsidRDefault="000F4585">
      <w:pPr>
        <w:pStyle w:val="ConsPlusNormal"/>
        <w:ind w:firstLine="540"/>
        <w:jc w:val="both"/>
      </w:pPr>
      <w:hyperlink r:id="rId69" w:history="1">
        <w:r>
          <w:rPr>
            <w:color w:val="0000FF"/>
          </w:rPr>
          <w:t>1</w:t>
        </w:r>
      </w:hyperlink>
      <w:r>
        <w:t>. При подаче иностранным гражданином или лицом без гражданства заявления о регистрации по месту жительства должностному лицу органа миграционного учета предъявляются:</w:t>
      </w:r>
    </w:p>
    <w:p w:rsidR="000F4585" w:rsidRDefault="000F4585">
      <w:pPr>
        <w:pStyle w:val="ConsPlusNormal"/>
        <w:spacing w:before="220"/>
        <w:ind w:firstLine="540"/>
        <w:jc w:val="both"/>
      </w:pPr>
      <w:r>
        <w:t>1) постоянно или временно проживающим в Российской Федерации иностранным гражданином:</w:t>
      </w:r>
    </w:p>
    <w:p w:rsidR="000F4585" w:rsidRDefault="000F4585">
      <w:pPr>
        <w:pStyle w:val="ConsPlusNormal"/>
        <w:spacing w:before="220"/>
        <w:ind w:firstLine="540"/>
        <w:jc w:val="both"/>
      </w:pPr>
      <w:r>
        <w:t xml:space="preserve">а) </w:t>
      </w:r>
      <w:hyperlink r:id="rId70" w:history="1">
        <w:r>
          <w:rPr>
            <w:color w:val="0000FF"/>
          </w:rPr>
          <w:t>документ</w:t>
        </w:r>
      </w:hyperlink>
      <w:r>
        <w:t>, удостоверяющий его личность и признаваемый Российской Федерацией в этом качестве;</w:t>
      </w:r>
    </w:p>
    <w:p w:rsidR="000F4585" w:rsidRDefault="000F4585">
      <w:pPr>
        <w:pStyle w:val="ConsPlusNormal"/>
        <w:spacing w:before="220"/>
        <w:ind w:firstLine="540"/>
        <w:jc w:val="both"/>
      </w:pPr>
      <w:r>
        <w:t>б) вид на жительство или разрешение на временное проживание;</w:t>
      </w:r>
    </w:p>
    <w:p w:rsidR="000F4585" w:rsidRDefault="000F4585">
      <w:pPr>
        <w:pStyle w:val="ConsPlusNormal"/>
        <w:spacing w:before="220"/>
        <w:ind w:firstLine="540"/>
        <w:jc w:val="both"/>
      </w:pPr>
      <w:r>
        <w:t>в) документы, подтверждающие право пользования жилым помещением;</w:t>
      </w:r>
    </w:p>
    <w:p w:rsidR="000F4585" w:rsidRDefault="000F4585">
      <w:pPr>
        <w:pStyle w:val="ConsPlusNormal"/>
        <w:spacing w:before="220"/>
        <w:ind w:firstLine="540"/>
        <w:jc w:val="both"/>
      </w:pPr>
      <w:r>
        <w:t>2) постоянно или временно проживающим в Российской Федерации лицом без гражданства:</w:t>
      </w:r>
    </w:p>
    <w:p w:rsidR="000F4585" w:rsidRDefault="000F4585">
      <w:pPr>
        <w:pStyle w:val="ConsPlusNormal"/>
        <w:spacing w:before="220"/>
        <w:ind w:firstLine="540"/>
        <w:jc w:val="both"/>
      </w:pPr>
      <w:r>
        <w:t>а) вид на жительство или разрешение на временное проживание;</w:t>
      </w:r>
    </w:p>
    <w:p w:rsidR="000F4585" w:rsidRDefault="000F4585">
      <w:pPr>
        <w:pStyle w:val="ConsPlusNormal"/>
        <w:spacing w:before="220"/>
        <w:ind w:firstLine="540"/>
        <w:jc w:val="both"/>
      </w:pPr>
      <w:r>
        <w:t>б) документы, подтверждающие право пользования жилым помещением.</w:t>
      </w:r>
    </w:p>
    <w:p w:rsidR="000F4585" w:rsidRDefault="000F4585">
      <w:pPr>
        <w:pStyle w:val="ConsPlusNormal"/>
        <w:spacing w:before="220"/>
        <w:ind w:firstLine="540"/>
        <w:jc w:val="both"/>
      </w:pPr>
      <w:bookmarkStart w:id="14" w:name="P243"/>
      <w:bookmarkEnd w:id="14"/>
      <w:r>
        <w:t xml:space="preserve">2. Иностранный гражданин или лицо без гражданства вправе не предъявлять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либо органов местного самоуправления. В указанном случае орган миграционного учета </w:t>
      </w:r>
      <w:r>
        <w:lastRenderedPageBreak/>
        <w:t>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w:t>
      </w:r>
    </w:p>
    <w:p w:rsidR="000F4585" w:rsidRDefault="000F4585">
      <w:pPr>
        <w:pStyle w:val="ConsPlusNormal"/>
        <w:jc w:val="both"/>
      </w:pPr>
      <w:r>
        <w:t xml:space="preserve">(часть 2 введена Федеральным </w:t>
      </w:r>
      <w:hyperlink r:id="rId71" w:history="1">
        <w:r>
          <w:rPr>
            <w:color w:val="0000FF"/>
          </w:rPr>
          <w:t>законом</w:t>
        </w:r>
      </w:hyperlink>
      <w:r>
        <w:t xml:space="preserve"> от 01.07.2011 N 169-ФЗ)</w:t>
      </w:r>
    </w:p>
    <w:p w:rsidR="000F4585" w:rsidRDefault="000F4585">
      <w:pPr>
        <w:pStyle w:val="ConsPlusNormal"/>
        <w:ind w:firstLine="540"/>
        <w:jc w:val="both"/>
      </w:pPr>
    </w:p>
    <w:p w:rsidR="000F4585" w:rsidRDefault="000F4585">
      <w:pPr>
        <w:pStyle w:val="ConsPlusTitle"/>
        <w:ind w:firstLine="540"/>
        <w:jc w:val="both"/>
        <w:outlineLvl w:val="1"/>
      </w:pPr>
      <w:r>
        <w:t>Статья 18. Сроки регистрации иностранных граждан по месту жительства</w:t>
      </w:r>
    </w:p>
    <w:p w:rsidR="000F4585" w:rsidRDefault="000F4585">
      <w:pPr>
        <w:pStyle w:val="ConsPlusNormal"/>
        <w:ind w:firstLine="540"/>
        <w:jc w:val="both"/>
      </w:pPr>
    </w:p>
    <w:p w:rsidR="000F4585" w:rsidRDefault="000F4585">
      <w:pPr>
        <w:pStyle w:val="ConsPlusNormal"/>
        <w:ind w:firstLine="540"/>
        <w:jc w:val="both"/>
      </w:pPr>
      <w:r>
        <w:t xml:space="preserve">1. Орган миграционного учета, осуществляющий регистрацию иностранного гражданина по месту жительства, при предъявлении данным иностранным гражданином заявления о регистрации по месту жительства и документов, указанных в </w:t>
      </w:r>
      <w:hyperlink w:anchor="P233" w:history="1">
        <w:r>
          <w:rPr>
            <w:color w:val="0000FF"/>
          </w:rPr>
          <w:t>статье 17</w:t>
        </w:r>
      </w:hyperlink>
      <w:r>
        <w:t xml:space="preserve"> настоящего Федерального закона, в тот же день проставляет соответствующую отметку в виде на жительство или в разрешении на временное проживание данного иностранного гражданина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w:t>
      </w:r>
    </w:p>
    <w:p w:rsidR="000F4585" w:rsidRDefault="000F4585">
      <w:pPr>
        <w:pStyle w:val="ConsPlusNormal"/>
        <w:spacing w:before="220"/>
        <w:ind w:firstLine="540"/>
        <w:jc w:val="both"/>
      </w:pPr>
      <w:r>
        <w:t xml:space="preserve">1.1. В случае, предусмотренном </w:t>
      </w:r>
      <w:hyperlink w:anchor="P243" w:history="1">
        <w:r>
          <w:rPr>
            <w:color w:val="0000FF"/>
          </w:rPr>
          <w:t>частью 2 статьи 17</w:t>
        </w:r>
      </w:hyperlink>
      <w:r>
        <w:t xml:space="preserve"> настоящего Федерального закона, при получении из государственных органов либо органов местного самоуправления 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 орган миграционного учета не позднее следующего рабочего дня проставляет соответствующую отметку в виде на жительство или в разрешении на временное проживание данного иностранного гражданина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rsidR="000F4585" w:rsidRDefault="000F4585">
      <w:pPr>
        <w:pStyle w:val="ConsPlusNormal"/>
        <w:jc w:val="both"/>
      </w:pPr>
      <w:r>
        <w:t xml:space="preserve">(часть 1.1 введена Федеральным </w:t>
      </w:r>
      <w:hyperlink r:id="rId72" w:history="1">
        <w:r>
          <w:rPr>
            <w:color w:val="0000FF"/>
          </w:rPr>
          <w:t>законом</w:t>
        </w:r>
      </w:hyperlink>
      <w:r>
        <w:t xml:space="preserve"> от 03.12.2011 N 383-ФЗ)</w:t>
      </w:r>
    </w:p>
    <w:p w:rsidR="000F4585" w:rsidRDefault="000F4585">
      <w:pPr>
        <w:pStyle w:val="ConsPlusNormal"/>
        <w:spacing w:before="220"/>
        <w:ind w:firstLine="540"/>
        <w:jc w:val="both"/>
      </w:pPr>
      <w:r>
        <w:t xml:space="preserve">2. Орган миграционного учета, осуществивший регистрацию иностранного гражданина по месту жительства, в месячный срок с даты указанной регистрации в </w:t>
      </w:r>
      <w:hyperlink r:id="rId73" w:history="1">
        <w:r>
          <w:rPr>
            <w:color w:val="0000FF"/>
          </w:rPr>
          <w:t>порядке</w:t>
        </w:r>
      </w:hyperlink>
      <w:r>
        <w:t>, установленном Правительством Российской Федерации, выполняет иные необходимые действия, связанные с регистрацией.</w:t>
      </w:r>
    </w:p>
    <w:p w:rsidR="000F4585" w:rsidRDefault="000F4585">
      <w:pPr>
        <w:pStyle w:val="ConsPlusNormal"/>
        <w:ind w:firstLine="540"/>
        <w:jc w:val="both"/>
      </w:pPr>
    </w:p>
    <w:p w:rsidR="000F4585" w:rsidRDefault="000F4585">
      <w:pPr>
        <w:pStyle w:val="ConsPlusTitle"/>
        <w:ind w:firstLine="540"/>
        <w:jc w:val="both"/>
        <w:outlineLvl w:val="1"/>
      </w:pPr>
      <w:r>
        <w:t>Статья 19. Основания для снятия иностранных граждан с регистрации по месту жительства</w:t>
      </w:r>
    </w:p>
    <w:p w:rsidR="000F4585" w:rsidRDefault="000F4585">
      <w:pPr>
        <w:pStyle w:val="ConsPlusNormal"/>
        <w:ind w:firstLine="540"/>
        <w:jc w:val="both"/>
      </w:pPr>
    </w:p>
    <w:p w:rsidR="000F4585" w:rsidRDefault="000F4585">
      <w:pPr>
        <w:pStyle w:val="ConsPlusNormal"/>
        <w:ind w:firstLine="540"/>
        <w:jc w:val="both"/>
      </w:pPr>
      <w:r>
        <w:t>1. Снятие иностранного гражданина с регистрации по месту жительства осуществляется в случае:</w:t>
      </w:r>
    </w:p>
    <w:p w:rsidR="000F4585" w:rsidRDefault="000F4585">
      <w:pPr>
        <w:pStyle w:val="ConsPlusNormal"/>
        <w:spacing w:before="220"/>
        <w:ind w:firstLine="540"/>
        <w:jc w:val="both"/>
      </w:pPr>
      <w:r>
        <w:t>1) регистрации иностранного гражданина по иному месту жительства;</w:t>
      </w:r>
    </w:p>
    <w:p w:rsidR="000F4585" w:rsidRDefault="000F4585">
      <w:pPr>
        <w:pStyle w:val="ConsPlusNormal"/>
        <w:spacing w:before="220"/>
        <w:ind w:firstLine="540"/>
        <w:jc w:val="both"/>
      </w:pPr>
      <w:r>
        <w:t>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rsidR="000F4585" w:rsidRDefault="000F4585">
      <w:pPr>
        <w:pStyle w:val="ConsPlusNormal"/>
        <w:spacing w:before="220"/>
        <w:ind w:firstLine="540"/>
        <w:jc w:val="both"/>
      </w:pPr>
      <w:r>
        <w:t>3) прекращения у иностранного гражданина права на постоянное или временное проживание в Российской Федерации;</w:t>
      </w:r>
    </w:p>
    <w:p w:rsidR="000F4585" w:rsidRDefault="000F4585">
      <w:pPr>
        <w:pStyle w:val="ConsPlusNormal"/>
        <w:spacing w:before="220"/>
        <w:ind w:firstLine="540"/>
        <w:jc w:val="both"/>
      </w:pPr>
      <w:r>
        <w:t>4) вступления в законную силу решения суда о признании регистрации иностранного гражданина по месту жительства недействительной;</w:t>
      </w:r>
    </w:p>
    <w:p w:rsidR="000F4585" w:rsidRDefault="000F4585">
      <w:pPr>
        <w:pStyle w:val="ConsPlusNormal"/>
        <w:spacing w:before="220"/>
        <w:ind w:firstLine="540"/>
        <w:jc w:val="both"/>
      </w:pPr>
      <w:r>
        <w:t>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F4585" w:rsidRDefault="000F4585">
      <w:pPr>
        <w:pStyle w:val="ConsPlusNormal"/>
        <w:spacing w:before="220"/>
        <w:ind w:firstLine="540"/>
        <w:jc w:val="both"/>
      </w:pPr>
      <w:r>
        <w:t xml:space="preserve">6) принятия органом миграционного учета решения о снятии иностранного гражданина с </w:t>
      </w:r>
      <w:r>
        <w:lastRenderedPageBreak/>
        <w:t xml:space="preserve">регистрации по месту жительства при установлении в </w:t>
      </w:r>
      <w:hyperlink r:id="rId74" w:history="1">
        <w:r>
          <w:rPr>
            <w:color w:val="0000FF"/>
          </w:rPr>
          <w:t>порядке</w:t>
        </w:r>
      </w:hyperlink>
      <w:r>
        <w:t>, определяемом федеральным органом исполнительной власти в сфере внутренних дел,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p>
    <w:p w:rsidR="000F4585" w:rsidRDefault="000F4585">
      <w:pPr>
        <w:pStyle w:val="ConsPlusNormal"/>
        <w:jc w:val="both"/>
      </w:pPr>
      <w:r>
        <w:t xml:space="preserve">(п. 6 введен Федеральным </w:t>
      </w:r>
      <w:hyperlink r:id="rId75" w:history="1">
        <w:r>
          <w:rPr>
            <w:color w:val="0000FF"/>
          </w:rPr>
          <w:t>законом</w:t>
        </w:r>
      </w:hyperlink>
      <w:r>
        <w:t xml:space="preserve"> от 21.12.2013 N 376-ФЗ; в ред. Федерального </w:t>
      </w:r>
      <w:hyperlink r:id="rId76" w:history="1">
        <w:r>
          <w:rPr>
            <w:color w:val="0000FF"/>
          </w:rPr>
          <w:t>закона</w:t>
        </w:r>
      </w:hyperlink>
      <w:r>
        <w:t xml:space="preserve"> от 27.12.2018 N 528-ФЗ)</w:t>
      </w:r>
    </w:p>
    <w:p w:rsidR="000F4585" w:rsidRDefault="000F4585">
      <w:pPr>
        <w:pStyle w:val="ConsPlusNormal"/>
        <w:spacing w:before="220"/>
        <w:ind w:firstLine="540"/>
        <w:jc w:val="both"/>
      </w:pPr>
      <w:r>
        <w:t>2.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а также в учетные документы органа миграционного учета и в государственную информационную систему миграционного учета.</w:t>
      </w:r>
    </w:p>
    <w:p w:rsidR="000F4585" w:rsidRDefault="000F4585">
      <w:pPr>
        <w:pStyle w:val="ConsPlusNormal"/>
        <w:ind w:firstLine="540"/>
        <w:jc w:val="both"/>
      </w:pPr>
    </w:p>
    <w:p w:rsidR="000F4585" w:rsidRDefault="000F4585">
      <w:pPr>
        <w:pStyle w:val="ConsPlusTitle"/>
        <w:jc w:val="center"/>
        <w:outlineLvl w:val="0"/>
      </w:pPr>
      <w:r>
        <w:t>Глава 4. УЧЕТ ИНОСТРАННЫХ ГРАЖДАН ПО МЕСТУ ПРЕБЫВАНИЯ</w:t>
      </w:r>
    </w:p>
    <w:p w:rsidR="000F4585" w:rsidRDefault="000F4585">
      <w:pPr>
        <w:pStyle w:val="ConsPlusNormal"/>
        <w:ind w:firstLine="540"/>
        <w:jc w:val="both"/>
      </w:pPr>
    </w:p>
    <w:p w:rsidR="000F4585" w:rsidRDefault="000F4585">
      <w:pPr>
        <w:pStyle w:val="ConsPlusTitle"/>
        <w:ind w:firstLine="540"/>
        <w:jc w:val="both"/>
        <w:outlineLvl w:val="1"/>
      </w:pPr>
      <w:r>
        <w:t>Статья 20. Обязательность учета иностранных граждан по месту пребывания</w:t>
      </w:r>
    </w:p>
    <w:p w:rsidR="000F4585" w:rsidRDefault="000F4585">
      <w:pPr>
        <w:pStyle w:val="ConsPlusNormal"/>
        <w:ind w:firstLine="540"/>
        <w:jc w:val="both"/>
      </w:pPr>
    </w:p>
    <w:p w:rsidR="000F4585" w:rsidRDefault="000F4585">
      <w:pPr>
        <w:pStyle w:val="ConsPlusNormal"/>
        <w:ind w:firstLine="540"/>
        <w:jc w:val="both"/>
      </w:pPr>
      <w:r>
        <w:t>1. Иностранный гражданин в случае нахождения в месте пребывания подлежит постановке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w:t>
      </w:r>
    </w:p>
    <w:p w:rsidR="000F4585" w:rsidRDefault="000F4585">
      <w:pPr>
        <w:pStyle w:val="ConsPlusNormal"/>
        <w:jc w:val="both"/>
      </w:pPr>
      <w:r>
        <w:t xml:space="preserve">(в ред. Федерального </w:t>
      </w:r>
      <w:hyperlink r:id="rId77" w:history="1">
        <w:r>
          <w:rPr>
            <w:color w:val="0000FF"/>
          </w:rPr>
          <w:t>закона</w:t>
        </w:r>
      </w:hyperlink>
      <w:r>
        <w:t xml:space="preserve"> от 27.06.2018 N 163-ФЗ)</w:t>
      </w:r>
    </w:p>
    <w:p w:rsidR="000F4585" w:rsidRDefault="000F4585">
      <w:pPr>
        <w:pStyle w:val="ConsPlusNormal"/>
        <w:spacing w:before="220"/>
        <w:ind w:firstLine="540"/>
        <w:jc w:val="both"/>
      </w:pPr>
      <w:r>
        <w:t>2. Постановке на учет по месту пребывания подлежат:</w:t>
      </w:r>
    </w:p>
    <w:p w:rsidR="000F4585" w:rsidRDefault="000F4585">
      <w:pPr>
        <w:pStyle w:val="ConsPlusNormal"/>
        <w:jc w:val="both"/>
      </w:pPr>
      <w:r>
        <w:t xml:space="preserve">(в ред. Федерального </w:t>
      </w:r>
      <w:hyperlink r:id="rId78" w:history="1">
        <w:r>
          <w:rPr>
            <w:color w:val="0000FF"/>
          </w:rPr>
          <w:t>закона</w:t>
        </w:r>
      </w:hyperlink>
      <w:r>
        <w:t xml:space="preserve"> от 19.07.2009 N 199-ФЗ)</w:t>
      </w:r>
    </w:p>
    <w:p w:rsidR="000F4585" w:rsidRDefault="000F4585">
      <w:pPr>
        <w:pStyle w:val="ConsPlusNormal"/>
        <w:spacing w:before="220"/>
        <w:ind w:firstLine="540"/>
        <w:jc w:val="both"/>
      </w:pPr>
      <w:r>
        <w:t>1) постоянно проживающий в Российской Федерации иностранный гражданин - по истечении семи рабочих дней со дня прибытия в место пребывания, за исключением случаев, когда указанный иностранный гражданин:</w:t>
      </w:r>
    </w:p>
    <w:p w:rsidR="000F4585" w:rsidRDefault="000F4585">
      <w:pPr>
        <w:pStyle w:val="ConsPlusNormal"/>
        <w:spacing w:before="220"/>
        <w:ind w:firstLine="540"/>
        <w:jc w:val="both"/>
      </w:pPr>
      <w:bookmarkStart w:id="15" w:name="P274"/>
      <w:bookmarkEnd w:id="15"/>
      <w:r>
        <w:t>а) не имеет места жительства;</w:t>
      </w:r>
    </w:p>
    <w:p w:rsidR="000F4585" w:rsidRDefault="000F4585">
      <w:pPr>
        <w:pStyle w:val="ConsPlusNormal"/>
        <w:spacing w:before="220"/>
        <w:ind w:firstLine="540"/>
        <w:jc w:val="both"/>
      </w:pPr>
      <w:r>
        <w:t>б)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0F4585" w:rsidRDefault="000F4585">
      <w:pPr>
        <w:pStyle w:val="ConsPlusNormal"/>
        <w:jc w:val="both"/>
      </w:pPr>
      <w:r>
        <w:t xml:space="preserve">(в ред. Федеральных законов от 25.11.2013 </w:t>
      </w:r>
      <w:hyperlink r:id="rId79" w:history="1">
        <w:r>
          <w:rPr>
            <w:color w:val="0000FF"/>
          </w:rPr>
          <w:t>N 317-ФЗ</w:t>
        </w:r>
      </w:hyperlink>
      <w:r>
        <w:t xml:space="preserve">, от 28.11.2015 </w:t>
      </w:r>
      <w:hyperlink r:id="rId80" w:history="1">
        <w:r>
          <w:rPr>
            <w:color w:val="0000FF"/>
          </w:rPr>
          <w:t>N 358-ФЗ</w:t>
        </w:r>
      </w:hyperlink>
      <w:r>
        <w:t>)</w:t>
      </w:r>
    </w:p>
    <w:p w:rsidR="000F4585" w:rsidRDefault="000F4585">
      <w:pPr>
        <w:pStyle w:val="ConsPlusNormal"/>
        <w:spacing w:before="220"/>
        <w:ind w:firstLine="540"/>
        <w:jc w:val="both"/>
      </w:pPr>
      <w:r>
        <w:t>в) осуществляет трудовую деятельность в условиях работы вахтовым методом;</w:t>
      </w:r>
    </w:p>
    <w:p w:rsidR="000F4585" w:rsidRDefault="000F4585">
      <w:pPr>
        <w:pStyle w:val="ConsPlusNormal"/>
        <w:spacing w:before="220"/>
        <w:ind w:firstLine="540"/>
        <w:jc w:val="both"/>
      </w:pPr>
      <w:r>
        <w:t>г) находится в организации социального обслуживания, предоставляющей социальные услуги лицам без определенного места жительства;</w:t>
      </w:r>
    </w:p>
    <w:p w:rsidR="000F4585" w:rsidRDefault="000F4585">
      <w:pPr>
        <w:pStyle w:val="ConsPlusNormal"/>
        <w:jc w:val="both"/>
      </w:pPr>
      <w:r>
        <w:t xml:space="preserve">(в ред. Федерального </w:t>
      </w:r>
      <w:hyperlink r:id="rId81" w:history="1">
        <w:r>
          <w:rPr>
            <w:color w:val="0000FF"/>
          </w:rPr>
          <w:t>закона</w:t>
        </w:r>
      </w:hyperlink>
      <w:r>
        <w:t xml:space="preserve"> от 28.11.2015 N 358-ФЗ)</w:t>
      </w:r>
    </w:p>
    <w:p w:rsidR="000F4585" w:rsidRDefault="000F4585">
      <w:pPr>
        <w:pStyle w:val="ConsPlusNormal"/>
        <w:spacing w:before="220"/>
        <w:ind w:firstLine="540"/>
        <w:jc w:val="both"/>
      </w:pPr>
      <w:bookmarkStart w:id="16" w:name="P280"/>
      <w:bookmarkEnd w:id="16"/>
      <w:r>
        <w:t>д) находится в учреждении, исполняющем административное наказание;</w:t>
      </w:r>
    </w:p>
    <w:p w:rsidR="000F4585" w:rsidRDefault="000F4585">
      <w:pPr>
        <w:pStyle w:val="ConsPlusNormal"/>
        <w:jc w:val="both"/>
      </w:pPr>
      <w:r>
        <w:t xml:space="preserve">(в ред. Федерального </w:t>
      </w:r>
      <w:hyperlink r:id="rId82" w:history="1">
        <w:r>
          <w:rPr>
            <w:color w:val="0000FF"/>
          </w:rPr>
          <w:t>закона</w:t>
        </w:r>
      </w:hyperlink>
      <w:r>
        <w:t xml:space="preserve"> от 28.12.2013 N 385-ФЗ)</w:t>
      </w:r>
    </w:p>
    <w:p w:rsidR="000F4585" w:rsidRDefault="000F4585">
      <w:pPr>
        <w:pStyle w:val="ConsPlusNormal"/>
        <w:spacing w:before="220"/>
        <w:ind w:firstLine="540"/>
        <w:jc w:val="both"/>
      </w:pPr>
      <w:r>
        <w:t>2) временно проживающий или временно пребывающий в Российской Федерации иностранный гражданин - по истечении семи рабочих дней со дня прибытия в место пребывания, за исключением случаев, когда указанный иностранный гражданин:</w:t>
      </w:r>
    </w:p>
    <w:p w:rsidR="000F4585" w:rsidRDefault="000F4585">
      <w:pPr>
        <w:pStyle w:val="ConsPlusNormal"/>
        <w:jc w:val="both"/>
      </w:pPr>
      <w:r>
        <w:t xml:space="preserve">(в ред. Федерального </w:t>
      </w:r>
      <w:hyperlink r:id="rId83" w:history="1">
        <w:r>
          <w:rPr>
            <w:color w:val="0000FF"/>
          </w:rPr>
          <w:t>закона</w:t>
        </w:r>
      </w:hyperlink>
      <w:r>
        <w:t xml:space="preserve"> от 20.03.2011 N 42-ФЗ)</w:t>
      </w:r>
    </w:p>
    <w:p w:rsidR="000F4585" w:rsidRDefault="000F4585">
      <w:pPr>
        <w:pStyle w:val="ConsPlusNormal"/>
        <w:spacing w:before="220"/>
        <w:ind w:firstLine="540"/>
        <w:jc w:val="both"/>
      </w:pPr>
      <w:bookmarkStart w:id="17" w:name="P284"/>
      <w:bookmarkEnd w:id="17"/>
      <w:r>
        <w:t>а)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0F4585" w:rsidRDefault="000F4585">
      <w:pPr>
        <w:pStyle w:val="ConsPlusNormal"/>
        <w:jc w:val="both"/>
      </w:pPr>
      <w:r>
        <w:t xml:space="preserve">(в ред. Федеральных законов от 25.11.2013 </w:t>
      </w:r>
      <w:hyperlink r:id="rId84" w:history="1">
        <w:r>
          <w:rPr>
            <w:color w:val="0000FF"/>
          </w:rPr>
          <w:t>N 317-ФЗ</w:t>
        </w:r>
      </w:hyperlink>
      <w:r>
        <w:t xml:space="preserve">, от 28.11.2015 </w:t>
      </w:r>
      <w:hyperlink r:id="rId85" w:history="1">
        <w:r>
          <w:rPr>
            <w:color w:val="0000FF"/>
          </w:rPr>
          <w:t>N 358-ФЗ</w:t>
        </w:r>
      </w:hyperlink>
      <w:r>
        <w:t>)</w:t>
      </w:r>
    </w:p>
    <w:p w:rsidR="000F4585" w:rsidRDefault="000F4585">
      <w:pPr>
        <w:pStyle w:val="ConsPlusNormal"/>
        <w:spacing w:before="220"/>
        <w:ind w:firstLine="540"/>
        <w:jc w:val="both"/>
      </w:pPr>
      <w:r>
        <w:lastRenderedPageBreak/>
        <w:t>б) находится в организации социального обслуживания, предоставляющей социальные услуги лицам без определенного места жительства;</w:t>
      </w:r>
    </w:p>
    <w:p w:rsidR="000F4585" w:rsidRDefault="000F4585">
      <w:pPr>
        <w:pStyle w:val="ConsPlusNormal"/>
        <w:jc w:val="both"/>
      </w:pPr>
      <w:r>
        <w:t xml:space="preserve">(в ред. Федерального </w:t>
      </w:r>
      <w:hyperlink r:id="rId86" w:history="1">
        <w:r>
          <w:rPr>
            <w:color w:val="0000FF"/>
          </w:rPr>
          <w:t>закона</w:t>
        </w:r>
      </w:hyperlink>
      <w:r>
        <w:t xml:space="preserve"> от 28.11.2015 N 358-ФЗ)</w:t>
      </w:r>
    </w:p>
    <w:p w:rsidR="000F4585" w:rsidRDefault="000F4585">
      <w:pPr>
        <w:pStyle w:val="ConsPlusNormal"/>
        <w:spacing w:before="220"/>
        <w:ind w:firstLine="540"/>
        <w:jc w:val="both"/>
      </w:pPr>
      <w:bookmarkStart w:id="18" w:name="P288"/>
      <w:bookmarkEnd w:id="18"/>
      <w:r>
        <w:t>в) находится в учреждении, исполняющем административное наказание.</w:t>
      </w:r>
    </w:p>
    <w:p w:rsidR="000F4585" w:rsidRDefault="000F4585">
      <w:pPr>
        <w:pStyle w:val="ConsPlusNormal"/>
        <w:jc w:val="both"/>
      </w:pPr>
      <w:r>
        <w:t xml:space="preserve">(в ред. Федерального </w:t>
      </w:r>
      <w:hyperlink r:id="rId87" w:history="1">
        <w:r>
          <w:rPr>
            <w:color w:val="0000FF"/>
          </w:rPr>
          <w:t>закона</w:t>
        </w:r>
      </w:hyperlink>
      <w:r>
        <w:t xml:space="preserve"> от 28.12.2013 N 385-ФЗ)</w:t>
      </w:r>
    </w:p>
    <w:p w:rsidR="000F4585" w:rsidRDefault="000F4585">
      <w:pPr>
        <w:pStyle w:val="ConsPlusNormal"/>
        <w:spacing w:before="220"/>
        <w:ind w:firstLine="540"/>
        <w:jc w:val="both"/>
      </w:pPr>
      <w:bookmarkStart w:id="19" w:name="P290"/>
      <w:bookmarkEnd w:id="19"/>
      <w:r>
        <w:t xml:space="preserve">3. Уведомление о прибытии иностранного гражданина в место пребывания должно быть представлено в орган миграционного учета принимающей стороной или в случаях, предусмотренных </w:t>
      </w:r>
      <w:hyperlink w:anchor="P340" w:history="1">
        <w:r>
          <w:rPr>
            <w:color w:val="0000FF"/>
          </w:rPr>
          <w:t>частями 3</w:t>
        </w:r>
      </w:hyperlink>
      <w:r>
        <w:t xml:space="preserve">, </w:t>
      </w:r>
      <w:hyperlink w:anchor="P342" w:history="1">
        <w:r>
          <w:rPr>
            <w:color w:val="0000FF"/>
          </w:rPr>
          <w:t>3.1</w:t>
        </w:r>
      </w:hyperlink>
      <w:r>
        <w:t xml:space="preserve"> и </w:t>
      </w:r>
      <w:hyperlink w:anchor="P344" w:history="1">
        <w:r>
          <w:rPr>
            <w:color w:val="0000FF"/>
          </w:rPr>
          <w:t>4 статьи 22</w:t>
        </w:r>
      </w:hyperlink>
      <w:r>
        <w:t xml:space="preserve"> настоящего Федерального закона, непосредственно данным иностранным гражданином:</w:t>
      </w:r>
    </w:p>
    <w:p w:rsidR="000F4585" w:rsidRDefault="000F4585">
      <w:pPr>
        <w:pStyle w:val="ConsPlusNormal"/>
        <w:spacing w:before="220"/>
        <w:ind w:firstLine="540"/>
        <w:jc w:val="both"/>
      </w:pPr>
      <w:r>
        <w:t>1) не позднее семи рабочих дней со дня его прибытия в место пребывания - в случае, если данный иностранный гражданин постоянно проживает в Российской Федерации;</w:t>
      </w:r>
    </w:p>
    <w:p w:rsidR="000F4585" w:rsidRDefault="000F4585">
      <w:pPr>
        <w:pStyle w:val="ConsPlusNormal"/>
        <w:spacing w:before="220"/>
        <w:ind w:firstLine="540"/>
        <w:jc w:val="both"/>
      </w:pPr>
      <w:r>
        <w:t>2) не позднее семи рабочих дней со дня его прибытия в место пребывания - в случае, если данный иностранный гражданин временно проживает или временно пребывает в Российской Федерации;</w:t>
      </w:r>
    </w:p>
    <w:p w:rsidR="000F4585" w:rsidRDefault="000F4585">
      <w:pPr>
        <w:pStyle w:val="ConsPlusNormal"/>
        <w:jc w:val="both"/>
      </w:pPr>
      <w:r>
        <w:t xml:space="preserve">(в ред. Федерального </w:t>
      </w:r>
      <w:hyperlink r:id="rId88" w:history="1">
        <w:r>
          <w:rPr>
            <w:color w:val="0000FF"/>
          </w:rPr>
          <w:t>закона</w:t>
        </w:r>
      </w:hyperlink>
      <w:r>
        <w:t xml:space="preserve"> от 20.03.2011 N 42-ФЗ)</w:t>
      </w:r>
    </w:p>
    <w:p w:rsidR="000F4585" w:rsidRDefault="000F4585">
      <w:pPr>
        <w:pStyle w:val="ConsPlusNormal"/>
        <w:spacing w:before="220"/>
        <w:ind w:firstLine="540"/>
        <w:jc w:val="both"/>
      </w:pPr>
      <w:r>
        <w:t xml:space="preserve">3) в течение одного рабочего дня, следующего за днем его прибытия в место пребывания, - в случаях, предусмотренных </w:t>
      </w:r>
      <w:hyperlink w:anchor="P274" w:history="1">
        <w:r>
          <w:rPr>
            <w:color w:val="0000FF"/>
          </w:rPr>
          <w:t>подпунктами "а"</w:t>
        </w:r>
      </w:hyperlink>
      <w:r>
        <w:t xml:space="preserve"> - </w:t>
      </w:r>
      <w:hyperlink w:anchor="P280" w:history="1">
        <w:r>
          <w:rPr>
            <w:color w:val="0000FF"/>
          </w:rPr>
          <w:t>"д" пункта 1</w:t>
        </w:r>
      </w:hyperlink>
      <w:r>
        <w:t xml:space="preserve"> и </w:t>
      </w:r>
      <w:hyperlink w:anchor="P284" w:history="1">
        <w:r>
          <w:rPr>
            <w:color w:val="0000FF"/>
          </w:rPr>
          <w:t>подпунктами "а"</w:t>
        </w:r>
      </w:hyperlink>
      <w:r>
        <w:t xml:space="preserve"> - </w:t>
      </w:r>
      <w:hyperlink w:anchor="P288" w:history="1">
        <w:r>
          <w:rPr>
            <w:color w:val="0000FF"/>
          </w:rPr>
          <w:t>"в" пункта 2</w:t>
        </w:r>
      </w:hyperlink>
      <w:r>
        <w:t xml:space="preserve"> части 2 настоящей статьи.</w:t>
      </w:r>
    </w:p>
    <w:p w:rsidR="000F4585" w:rsidRDefault="000F4585">
      <w:pPr>
        <w:pStyle w:val="ConsPlusNormal"/>
        <w:jc w:val="both"/>
      </w:pPr>
      <w:r>
        <w:t xml:space="preserve">(часть третья в ред. Федерального </w:t>
      </w:r>
      <w:hyperlink r:id="rId89" w:history="1">
        <w:r>
          <w:rPr>
            <w:color w:val="0000FF"/>
          </w:rPr>
          <w:t>закона</w:t>
        </w:r>
      </w:hyperlink>
      <w:r>
        <w:t xml:space="preserve"> от 19.07.2009 N 199-ФЗ)</w:t>
      </w:r>
    </w:p>
    <w:p w:rsidR="000F4585" w:rsidRDefault="000F4585">
      <w:pPr>
        <w:pStyle w:val="ConsPlusNormal"/>
        <w:spacing w:before="220"/>
        <w:ind w:firstLine="540"/>
        <w:jc w:val="both"/>
      </w:pPr>
      <w:bookmarkStart w:id="20" w:name="P296"/>
      <w:bookmarkEnd w:id="20"/>
      <w:r>
        <w:t xml:space="preserve">3.1. В случаях, предусмотренных </w:t>
      </w:r>
      <w:hyperlink w:anchor="P274" w:history="1">
        <w:r>
          <w:rPr>
            <w:color w:val="0000FF"/>
          </w:rPr>
          <w:t>подпунктами "а"</w:t>
        </w:r>
      </w:hyperlink>
      <w:r>
        <w:t xml:space="preserve"> - </w:t>
      </w:r>
      <w:hyperlink w:anchor="P280" w:history="1">
        <w:r>
          <w:rPr>
            <w:color w:val="0000FF"/>
          </w:rPr>
          <w:t>"д" пункта 1</w:t>
        </w:r>
      </w:hyperlink>
      <w:r>
        <w:t xml:space="preserve"> и </w:t>
      </w:r>
      <w:hyperlink w:anchor="P284" w:history="1">
        <w:r>
          <w:rPr>
            <w:color w:val="0000FF"/>
          </w:rPr>
          <w:t>подпунктами "а"</w:t>
        </w:r>
      </w:hyperlink>
      <w:r>
        <w:t xml:space="preserve"> - </w:t>
      </w:r>
      <w:hyperlink w:anchor="P288" w:history="1">
        <w:r>
          <w:rPr>
            <w:color w:val="0000FF"/>
          </w:rPr>
          <w:t>"в" пункта 2 части 2</w:t>
        </w:r>
      </w:hyperlink>
      <w:r>
        <w:t xml:space="preserve"> настоящей статьи, принимающая сторона или в случаях, предусмотренных </w:t>
      </w:r>
      <w:hyperlink w:anchor="P340" w:history="1">
        <w:r>
          <w:rPr>
            <w:color w:val="0000FF"/>
          </w:rPr>
          <w:t>частями 3</w:t>
        </w:r>
      </w:hyperlink>
      <w:r>
        <w:t xml:space="preserve">, </w:t>
      </w:r>
      <w:hyperlink w:anchor="P342" w:history="1">
        <w:r>
          <w:rPr>
            <w:color w:val="0000FF"/>
          </w:rPr>
          <w:t>3.1</w:t>
        </w:r>
      </w:hyperlink>
      <w:r>
        <w:t xml:space="preserve"> и </w:t>
      </w:r>
      <w:hyperlink w:anchor="P344" w:history="1">
        <w:r>
          <w:rPr>
            <w:color w:val="0000FF"/>
          </w:rPr>
          <w:t>4 статьи 22</w:t>
        </w:r>
      </w:hyperlink>
      <w:r>
        <w:t xml:space="preserve"> настоящего Федерального закона, иностранный гражданин обязаны уведомить орган миграционного учета о прибытии в место пребывания иностранного гражданина, прибывшего в место пребывания в нерабочий день (в том числе в один из дней в течение нескольких нерабочих дней), в течение одних суток, являющихся рабочим днем и следующих непосредственно за нерабочим днем (за несколькими нерабочими днями).</w:t>
      </w:r>
    </w:p>
    <w:p w:rsidR="000F4585" w:rsidRDefault="000F4585">
      <w:pPr>
        <w:pStyle w:val="ConsPlusNormal"/>
        <w:jc w:val="both"/>
      </w:pPr>
      <w:r>
        <w:t xml:space="preserve">(часть третья.1 введена Федеральным </w:t>
      </w:r>
      <w:hyperlink r:id="rId90" w:history="1">
        <w:r>
          <w:rPr>
            <w:color w:val="0000FF"/>
          </w:rPr>
          <w:t>законом</w:t>
        </w:r>
      </w:hyperlink>
      <w:r>
        <w:t xml:space="preserve"> от 22.07.2008 N 133-ФЗ, в ред. Федерального </w:t>
      </w:r>
      <w:hyperlink r:id="rId91" w:history="1">
        <w:r>
          <w:rPr>
            <w:color w:val="0000FF"/>
          </w:rPr>
          <w:t>закона</w:t>
        </w:r>
      </w:hyperlink>
      <w:r>
        <w:t xml:space="preserve"> от 19.07.2009 N 199-ФЗ)</w:t>
      </w:r>
    </w:p>
    <w:p w:rsidR="000F4585" w:rsidRDefault="000F4585">
      <w:pPr>
        <w:pStyle w:val="ConsPlusNormal"/>
        <w:spacing w:before="220"/>
        <w:ind w:firstLine="540"/>
        <w:jc w:val="both"/>
      </w:pPr>
      <w:r>
        <w:t>3.2. Учреждение, исполняющее уголовное наказание, обязано представить в орган миграционного учета уведомление о прибытии иностранного гражданина не позднее семи рабочих дней со дня его прибытия в место пребывания.</w:t>
      </w:r>
    </w:p>
    <w:p w:rsidR="000F4585" w:rsidRDefault="000F4585">
      <w:pPr>
        <w:pStyle w:val="ConsPlusNormal"/>
        <w:jc w:val="both"/>
      </w:pPr>
      <w:r>
        <w:t xml:space="preserve">(часть 3.2 введена Федеральным </w:t>
      </w:r>
      <w:hyperlink r:id="rId92" w:history="1">
        <w:r>
          <w:rPr>
            <w:color w:val="0000FF"/>
          </w:rPr>
          <w:t>законом</w:t>
        </w:r>
      </w:hyperlink>
      <w:r>
        <w:t xml:space="preserve"> от 28.12.2013 N 385-ФЗ)</w:t>
      </w:r>
    </w:p>
    <w:p w:rsidR="000F4585" w:rsidRDefault="000F4585">
      <w:pPr>
        <w:pStyle w:val="ConsPlusNormal"/>
        <w:spacing w:before="220"/>
        <w:ind w:firstLine="540"/>
        <w:jc w:val="both"/>
      </w:pPr>
      <w:r>
        <w:t>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 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rsidR="000F4585" w:rsidRDefault="000F4585">
      <w:pPr>
        <w:pStyle w:val="ConsPlusNormal"/>
        <w:jc w:val="both"/>
      </w:pPr>
      <w:r>
        <w:t xml:space="preserve">(в ред. Федерального </w:t>
      </w:r>
      <w:hyperlink r:id="rId93" w:history="1">
        <w:r>
          <w:rPr>
            <w:color w:val="0000FF"/>
          </w:rPr>
          <w:t>закона</w:t>
        </w:r>
      </w:hyperlink>
      <w:r>
        <w:t xml:space="preserve"> от 22.12.2014 N 446-ФЗ)</w:t>
      </w:r>
    </w:p>
    <w:p w:rsidR="000F4585" w:rsidRDefault="000F4585">
      <w:pPr>
        <w:pStyle w:val="ConsPlusNormal"/>
        <w:spacing w:before="220"/>
        <w:ind w:firstLine="540"/>
        <w:jc w:val="both"/>
      </w:pPr>
      <w:r>
        <w:t xml:space="preserve">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При этом указанные иностранные граждане, в установленном порядке зарегистрированные по месту </w:t>
      </w:r>
      <w:r>
        <w:lastRenderedPageBreak/>
        <w:t>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rsidR="000F4585" w:rsidRDefault="000F4585">
      <w:pPr>
        <w:pStyle w:val="ConsPlusNormal"/>
        <w:jc w:val="both"/>
      </w:pPr>
      <w:r>
        <w:t xml:space="preserve">(часть 4.1 введена Федеральным </w:t>
      </w:r>
      <w:hyperlink r:id="rId94" w:history="1">
        <w:r>
          <w:rPr>
            <w:color w:val="0000FF"/>
          </w:rPr>
          <w:t>законом</w:t>
        </w:r>
      </w:hyperlink>
      <w:r>
        <w:t xml:space="preserve"> от 23.12.2010 N 385-ФЗ, в ред. Федерального </w:t>
      </w:r>
      <w:hyperlink r:id="rId95" w:history="1">
        <w:r>
          <w:rPr>
            <w:color w:val="0000FF"/>
          </w:rPr>
          <w:t>закона</w:t>
        </w:r>
      </w:hyperlink>
      <w:r>
        <w:t xml:space="preserve"> от 20.03.2011 N 42-ФЗ)</w:t>
      </w:r>
    </w:p>
    <w:p w:rsidR="000F4585" w:rsidRDefault="000F4585">
      <w:pPr>
        <w:pStyle w:val="ConsPlusNormal"/>
        <w:spacing w:before="220"/>
        <w:ind w:firstLine="540"/>
        <w:jc w:val="both"/>
      </w:pPr>
      <w:r>
        <w:t xml:space="preserve">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w:t>
      </w:r>
      <w:hyperlink r:id="rId96" w:history="1">
        <w:r>
          <w:rPr>
            <w:color w:val="0000FF"/>
          </w:rPr>
          <w:t>порядке</w:t>
        </w:r>
      </w:hyperlink>
      <w:r>
        <w:t>, установленном Правительством Российской Федерации.</w:t>
      </w:r>
    </w:p>
    <w:p w:rsidR="000F4585" w:rsidRDefault="000F4585">
      <w:pPr>
        <w:pStyle w:val="ConsPlusNormal"/>
        <w:spacing w:before="220"/>
        <w:ind w:firstLine="540"/>
        <w:jc w:val="both"/>
      </w:pPr>
      <w:bookmarkStart w:id="21" w:name="P305"/>
      <w:bookmarkEnd w:id="21"/>
      <w:r>
        <w:t>6. Не подлежат учету по месту пребывания:</w:t>
      </w:r>
    </w:p>
    <w:p w:rsidR="000F4585" w:rsidRDefault="000F4585">
      <w:pPr>
        <w:pStyle w:val="ConsPlusNormal"/>
        <w:spacing w:before="220"/>
        <w:ind w:firstLine="540"/>
        <w:jc w:val="both"/>
      </w:pPr>
      <w: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rsidR="000F4585" w:rsidRDefault="000F4585">
      <w:pPr>
        <w:pStyle w:val="ConsPlusNormal"/>
        <w:spacing w:before="220"/>
        <w:ind w:firstLine="540"/>
        <w:jc w:val="both"/>
      </w:pPr>
      <w: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rsidR="000F4585" w:rsidRDefault="000F4585">
      <w:pPr>
        <w:pStyle w:val="ConsPlusNormal"/>
        <w:spacing w:before="220"/>
        <w:ind w:firstLine="540"/>
        <w:jc w:val="both"/>
      </w:pPr>
      <w:r>
        <w:t>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rsidR="000F4585" w:rsidRDefault="000F4585">
      <w:pPr>
        <w:pStyle w:val="ConsPlusNormal"/>
        <w:spacing w:before="220"/>
        <w:ind w:firstLine="540"/>
        <w:jc w:val="both"/>
      </w:pPr>
      <w:r>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rsidR="000F4585" w:rsidRDefault="000F4585">
      <w:pPr>
        <w:pStyle w:val="ConsPlusNormal"/>
        <w:spacing w:before="220"/>
        <w:ind w:firstLine="540"/>
        <w:jc w:val="both"/>
      </w:pPr>
      <w:r>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rsidR="000F4585" w:rsidRDefault="000F4585">
      <w:pPr>
        <w:pStyle w:val="ConsPlusNormal"/>
        <w:jc w:val="both"/>
      </w:pPr>
      <w:r>
        <w:t xml:space="preserve">(в ред. Федеральных законов от 20.03.2011 </w:t>
      </w:r>
      <w:hyperlink r:id="rId97" w:history="1">
        <w:r>
          <w:rPr>
            <w:color w:val="0000FF"/>
          </w:rPr>
          <w:t>N 42-ФЗ</w:t>
        </w:r>
      </w:hyperlink>
      <w:r>
        <w:t xml:space="preserve">, от 25.11.2013 </w:t>
      </w:r>
      <w:hyperlink r:id="rId98" w:history="1">
        <w:r>
          <w:rPr>
            <w:color w:val="0000FF"/>
          </w:rPr>
          <w:t>N 317-ФЗ</w:t>
        </w:r>
      </w:hyperlink>
      <w:r>
        <w:t xml:space="preserve">, от 28.11.2015 </w:t>
      </w:r>
      <w:hyperlink r:id="rId99" w:history="1">
        <w:r>
          <w:rPr>
            <w:color w:val="0000FF"/>
          </w:rPr>
          <w:t>N 358-ФЗ</w:t>
        </w:r>
      </w:hyperlink>
      <w:r>
        <w:t>)</w:t>
      </w:r>
    </w:p>
    <w:p w:rsidR="000F4585" w:rsidRDefault="000F4585">
      <w:pPr>
        <w:pStyle w:val="ConsPlusNormal"/>
        <w:spacing w:before="220"/>
        <w:ind w:firstLine="540"/>
        <w:jc w:val="both"/>
      </w:pPr>
      <w:r>
        <w:t xml:space="preserve">7. Иностранные граждане, указанные в </w:t>
      </w:r>
      <w:hyperlink w:anchor="P305" w:history="1">
        <w:r>
          <w:rPr>
            <w:color w:val="0000FF"/>
          </w:rPr>
          <w:t>части 6</w:t>
        </w:r>
      </w:hyperlink>
      <w:r>
        <w:t xml:space="preserve"> настоящей статьи, вправе в установленном </w:t>
      </w:r>
      <w:hyperlink r:id="rId100" w:history="1">
        <w:r>
          <w:rPr>
            <w:color w:val="0000FF"/>
          </w:rPr>
          <w:t>порядке</w:t>
        </w:r>
      </w:hyperlink>
      <w:r>
        <w:t xml:space="preserve"> уведомить о своем месте пребывания орган миграционного учета по месту пребывания данных иностранных граждан.</w:t>
      </w:r>
    </w:p>
    <w:p w:rsidR="000F4585" w:rsidRDefault="000F4585">
      <w:pPr>
        <w:pStyle w:val="ConsPlusNormal"/>
        <w:spacing w:before="220"/>
        <w:ind w:firstLine="540"/>
        <w:jc w:val="both"/>
      </w:pPr>
      <w:r>
        <w:lastRenderedPageBreak/>
        <w:t xml:space="preserve">8. 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10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F4585" w:rsidRDefault="000F4585">
      <w:pPr>
        <w:pStyle w:val="ConsPlusNormal"/>
        <w:jc w:val="both"/>
      </w:pPr>
      <w:r>
        <w:t xml:space="preserve">(часть восьмая введена Федеральным </w:t>
      </w:r>
      <w:hyperlink r:id="rId102" w:history="1">
        <w:r>
          <w:rPr>
            <w:color w:val="0000FF"/>
          </w:rPr>
          <w:t>законом</w:t>
        </w:r>
      </w:hyperlink>
      <w:r>
        <w:t xml:space="preserve"> от 01.12.2007 N 310-ФЗ)</w:t>
      </w:r>
    </w:p>
    <w:p w:rsidR="000F4585" w:rsidRDefault="000F4585">
      <w:pPr>
        <w:pStyle w:val="ConsPlusNormal"/>
        <w:spacing w:before="220"/>
        <w:ind w:firstLine="540"/>
        <w:jc w:val="both"/>
      </w:pPr>
      <w:r>
        <w:t xml:space="preserve">9. Особенности миграционного учета иностранных граждан и лиц без гражданства в связи с осуществлением мероприятий, предусмотренных Федеральным </w:t>
      </w:r>
      <w:hyperlink r:id="rId10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04" w:history="1">
        <w:r>
          <w:rPr>
            <w:color w:val="0000FF"/>
          </w:rPr>
          <w:t>законом</w:t>
        </w:r>
      </w:hyperlink>
      <w:r>
        <w:t>.</w:t>
      </w:r>
    </w:p>
    <w:p w:rsidR="000F4585" w:rsidRDefault="000F4585">
      <w:pPr>
        <w:pStyle w:val="ConsPlusNormal"/>
        <w:jc w:val="both"/>
      </w:pPr>
      <w:r>
        <w:t xml:space="preserve">(часть 9 введена Федеральным </w:t>
      </w:r>
      <w:hyperlink r:id="rId105" w:history="1">
        <w:r>
          <w:rPr>
            <w:color w:val="0000FF"/>
          </w:rPr>
          <w:t>законом</w:t>
        </w:r>
      </w:hyperlink>
      <w:r>
        <w:t xml:space="preserve"> от 07.06.2013 N 108-ФЗ)</w:t>
      </w:r>
    </w:p>
    <w:p w:rsidR="000F4585" w:rsidRDefault="000F4585">
      <w:pPr>
        <w:pStyle w:val="ConsPlusNormal"/>
        <w:ind w:firstLine="540"/>
        <w:jc w:val="both"/>
      </w:pPr>
    </w:p>
    <w:p w:rsidR="000F4585" w:rsidRDefault="000F4585">
      <w:pPr>
        <w:pStyle w:val="ConsPlusTitle"/>
        <w:ind w:firstLine="540"/>
        <w:jc w:val="both"/>
        <w:outlineLvl w:val="1"/>
      </w:pPr>
      <w:r>
        <w:t>Статья 21. Основание для учета по месту пребывания</w:t>
      </w:r>
    </w:p>
    <w:p w:rsidR="000F4585" w:rsidRDefault="000F4585">
      <w:pPr>
        <w:pStyle w:val="ConsPlusNormal"/>
        <w:ind w:firstLine="540"/>
        <w:jc w:val="both"/>
      </w:pPr>
      <w:r>
        <w:t xml:space="preserve">(в ред. Федерального </w:t>
      </w:r>
      <w:hyperlink r:id="rId106" w:history="1">
        <w:r>
          <w:rPr>
            <w:color w:val="0000FF"/>
          </w:rPr>
          <w:t>закона</w:t>
        </w:r>
      </w:hyperlink>
      <w:r>
        <w:t xml:space="preserve"> от 27.06.2018 N 163-ФЗ)</w:t>
      </w:r>
    </w:p>
    <w:p w:rsidR="000F4585" w:rsidRDefault="000F4585">
      <w:pPr>
        <w:pStyle w:val="ConsPlusNormal"/>
        <w:ind w:firstLine="540"/>
        <w:jc w:val="both"/>
      </w:pPr>
    </w:p>
    <w:p w:rsidR="000F4585" w:rsidRDefault="000F4585">
      <w:pPr>
        <w:pStyle w:val="ConsPlusNormal"/>
        <w:ind w:firstLine="540"/>
        <w:jc w:val="both"/>
      </w:pPr>
      <w:r>
        <w:t>1. Иностранный гражданин подлежит постановке на учет по месту пребывания:</w:t>
      </w:r>
    </w:p>
    <w:p w:rsidR="000F4585" w:rsidRDefault="000F4585">
      <w:pPr>
        <w:pStyle w:val="ConsPlusNormal"/>
        <w:spacing w:before="220"/>
        <w:ind w:firstLine="540"/>
        <w:jc w:val="both"/>
      </w:pPr>
      <w:r>
        <w:t>1) по адресу жилого помещения, не являющегося его местом жительства, в котором иностранный гражданин фактически проживает;</w:t>
      </w:r>
    </w:p>
    <w:p w:rsidR="000F4585" w:rsidRDefault="000F4585">
      <w:pPr>
        <w:pStyle w:val="ConsPlusNormal"/>
        <w:spacing w:before="220"/>
        <w:ind w:firstLine="540"/>
        <w:jc w:val="both"/>
      </w:pPr>
      <w:r>
        <w:t>2)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w:t>
      </w:r>
    </w:p>
    <w:p w:rsidR="000F4585" w:rsidRDefault="000F4585">
      <w:pPr>
        <w:pStyle w:val="ConsPlusNormal"/>
        <w:spacing w:before="220"/>
        <w:ind w:firstLine="540"/>
        <w:jc w:val="both"/>
      </w:pPr>
      <w:bookmarkStart w:id="22" w:name="P324"/>
      <w:bookmarkEnd w:id="22"/>
      <w:r>
        <w:t>2. 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0F4585" w:rsidRDefault="000F4585">
      <w:pPr>
        <w:pStyle w:val="ConsPlusNormal"/>
        <w:spacing w:before="220"/>
        <w:ind w:firstLine="540"/>
        <w:jc w:val="both"/>
      </w:pPr>
      <w:r>
        <w:t xml:space="preserve">3. Учет по месту пребывания включает в себя фиксацию сведений об адресе места пребывания иностранного гражданина либо в случае, предусмотренном </w:t>
      </w:r>
      <w:hyperlink w:anchor="P324" w:history="1">
        <w:r>
          <w:rPr>
            <w:color w:val="0000FF"/>
          </w:rPr>
          <w:t>частью 2</w:t>
        </w:r>
      </w:hyperlink>
      <w:r>
        <w:t xml:space="preserve"> настоящей статьи, об адресе организации в учетных документах органа, осуществляющего учет по месту его пребывания, и в государственной информационной системе миграционного учета.</w:t>
      </w:r>
    </w:p>
    <w:p w:rsidR="000F4585" w:rsidRDefault="000F4585">
      <w:pPr>
        <w:pStyle w:val="ConsPlusNormal"/>
        <w:ind w:firstLine="540"/>
        <w:jc w:val="both"/>
      </w:pPr>
    </w:p>
    <w:p w:rsidR="000F4585" w:rsidRDefault="000F4585">
      <w:pPr>
        <w:pStyle w:val="ConsPlusTitle"/>
        <w:ind w:firstLine="540"/>
        <w:jc w:val="both"/>
        <w:outlineLvl w:val="1"/>
      </w:pPr>
      <w:r>
        <w:t>Статья 22. Порядок постановки иностранных граждан на учет по месту пребывания</w:t>
      </w:r>
    </w:p>
    <w:p w:rsidR="000F4585" w:rsidRDefault="000F4585">
      <w:pPr>
        <w:pStyle w:val="ConsPlusNormal"/>
        <w:ind w:firstLine="540"/>
        <w:jc w:val="both"/>
      </w:pPr>
    </w:p>
    <w:p w:rsidR="000F4585" w:rsidRDefault="000F4585">
      <w:pPr>
        <w:pStyle w:val="ConsPlusNormal"/>
        <w:ind w:firstLine="540"/>
        <w:jc w:val="both"/>
      </w:pPr>
      <w:r>
        <w:t>1.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 представляемых в соответствии с настоящей статьей.</w:t>
      </w:r>
    </w:p>
    <w:p w:rsidR="000F4585" w:rsidRDefault="000F4585">
      <w:pPr>
        <w:pStyle w:val="ConsPlusNormal"/>
        <w:spacing w:before="220"/>
        <w:ind w:firstLine="540"/>
        <w:jc w:val="both"/>
      </w:pPr>
      <w:r>
        <w:t>2. Для постановки иностранного гражданина на учет по месту пребывания:</w:t>
      </w:r>
    </w:p>
    <w:p w:rsidR="000F4585" w:rsidRDefault="000F4585">
      <w:pPr>
        <w:pStyle w:val="ConsPlusNormal"/>
        <w:spacing w:before="220"/>
        <w:ind w:firstLine="540"/>
        <w:jc w:val="both"/>
      </w:pPr>
      <w:r>
        <w:t>1) иностранный гражданин:</w:t>
      </w:r>
    </w:p>
    <w:p w:rsidR="000F4585" w:rsidRDefault="000F4585">
      <w:pPr>
        <w:pStyle w:val="ConsPlusNormal"/>
        <w:spacing w:before="220"/>
        <w:ind w:firstLine="540"/>
        <w:jc w:val="both"/>
      </w:pPr>
      <w:bookmarkStart w:id="23" w:name="P332"/>
      <w:bookmarkEnd w:id="23"/>
      <w:r>
        <w:t xml:space="preserve">а) по прибытии в место пребывания предъявляет принимающей стороне </w:t>
      </w:r>
      <w:hyperlink r:id="rId107" w:history="1">
        <w:r>
          <w:rPr>
            <w:color w:val="0000FF"/>
          </w:rPr>
          <w:t>документ</w:t>
        </w:r>
      </w:hyperlink>
      <w:r>
        <w:t xml:space="preserve">, удостоверяющий его личность и признаваемый Российской Федерацией в этом качестве, а также </w:t>
      </w:r>
      <w:r>
        <w:lastRenderedPageBreak/>
        <w:t>миграционную карту;</w:t>
      </w:r>
    </w:p>
    <w:p w:rsidR="000F4585" w:rsidRDefault="000F4585">
      <w:pPr>
        <w:pStyle w:val="ConsPlusNormal"/>
        <w:spacing w:before="220"/>
        <w:ind w:firstLine="540"/>
        <w:jc w:val="both"/>
      </w:pPr>
      <w:r>
        <w:t xml:space="preserve">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w:t>
      </w:r>
      <w:hyperlink w:anchor="P340" w:history="1">
        <w:r>
          <w:rPr>
            <w:color w:val="0000FF"/>
          </w:rPr>
          <w:t>частями 3</w:t>
        </w:r>
      </w:hyperlink>
      <w:r>
        <w:t xml:space="preserve">, </w:t>
      </w:r>
      <w:hyperlink w:anchor="P342" w:history="1">
        <w:r>
          <w:rPr>
            <w:color w:val="0000FF"/>
          </w:rPr>
          <w:t>3.1</w:t>
        </w:r>
      </w:hyperlink>
      <w:r>
        <w:t xml:space="preserve"> и </w:t>
      </w:r>
      <w:hyperlink w:anchor="P344" w:history="1">
        <w:r>
          <w:rPr>
            <w:color w:val="0000FF"/>
          </w:rPr>
          <w:t>4</w:t>
        </w:r>
      </w:hyperlink>
      <w:r>
        <w:t xml:space="preserve"> настоящей статьи;</w:t>
      </w:r>
    </w:p>
    <w:p w:rsidR="000F4585" w:rsidRDefault="000F4585">
      <w:pPr>
        <w:pStyle w:val="ConsPlusNormal"/>
        <w:jc w:val="both"/>
      </w:pPr>
      <w:r>
        <w:t xml:space="preserve">(в ред. Федерального </w:t>
      </w:r>
      <w:hyperlink r:id="rId108" w:history="1">
        <w:r>
          <w:rPr>
            <w:color w:val="0000FF"/>
          </w:rPr>
          <w:t>закона</w:t>
        </w:r>
      </w:hyperlink>
      <w:r>
        <w:t xml:space="preserve"> от 19.07.2009 N 199-ФЗ)</w:t>
      </w:r>
    </w:p>
    <w:p w:rsidR="000F4585" w:rsidRDefault="000F4585">
      <w:pPr>
        <w:pStyle w:val="ConsPlusNormal"/>
        <w:spacing w:before="220"/>
        <w:ind w:firstLine="540"/>
        <w:jc w:val="both"/>
      </w:pPr>
      <w:r>
        <w:t xml:space="preserve">2) принимающая сторона с соблюдением сроков, установленных </w:t>
      </w:r>
      <w:hyperlink w:anchor="P290" w:history="1">
        <w:r>
          <w:rPr>
            <w:color w:val="0000FF"/>
          </w:rPr>
          <w:t>частями 3</w:t>
        </w:r>
      </w:hyperlink>
      <w:r>
        <w:t xml:space="preserve"> и </w:t>
      </w:r>
      <w:hyperlink w:anchor="P296" w:history="1">
        <w:r>
          <w:rPr>
            <w:color w:val="0000FF"/>
          </w:rPr>
          <w:t>3.1 статьи 20</w:t>
        </w:r>
      </w:hyperlink>
      <w:r>
        <w:t xml:space="preserve"> настоящего Федерального закона:</w:t>
      </w:r>
    </w:p>
    <w:p w:rsidR="000F4585" w:rsidRDefault="000F4585">
      <w:pPr>
        <w:pStyle w:val="ConsPlusNormal"/>
        <w:jc w:val="both"/>
      </w:pPr>
      <w:r>
        <w:t xml:space="preserve">(в ред. Федерального </w:t>
      </w:r>
      <w:hyperlink r:id="rId109" w:history="1">
        <w:r>
          <w:rPr>
            <w:color w:val="0000FF"/>
          </w:rPr>
          <w:t>закона</w:t>
        </w:r>
      </w:hyperlink>
      <w:r>
        <w:t xml:space="preserve"> от 19.07.2009 N 199-ФЗ)</w:t>
      </w:r>
    </w:p>
    <w:p w:rsidR="000F4585" w:rsidRDefault="000F4585">
      <w:pPr>
        <w:pStyle w:val="ConsPlusNormal"/>
        <w:spacing w:before="220"/>
        <w:ind w:firstLine="540"/>
        <w:jc w:val="both"/>
      </w:pPr>
      <w:r>
        <w:t xml:space="preserve">а) представляет уведомление о прибытии иностранного гражданина в место пребывания в орган миграционного учета непосредственно либо через многофункциональный центр предоставления государственных и муниципальных услуг (далее - многофункциональный центр) либо направляет его в установленном </w:t>
      </w:r>
      <w:hyperlink r:id="rId110" w:history="1">
        <w:r>
          <w:rPr>
            <w:color w:val="0000FF"/>
          </w:rPr>
          <w:t>порядке</w:t>
        </w:r>
      </w:hyperlink>
      <w:r>
        <w:t xml:space="preserve"> почтовым отправлением или с использованием входящих в состав сети электросвязи средств связи (в случае, предусмотренном </w:t>
      </w:r>
      <w:hyperlink w:anchor="P355" w:history="1">
        <w:r>
          <w:rPr>
            <w:color w:val="0000FF"/>
          </w:rPr>
          <w:t>частью 10</w:t>
        </w:r>
      </w:hyperlink>
      <w:r>
        <w:t xml:space="preserve"> настоящей статьи), за исключением случаев, предусмотренных </w:t>
      </w:r>
      <w:hyperlink w:anchor="P340" w:history="1">
        <w:r>
          <w:rPr>
            <w:color w:val="0000FF"/>
          </w:rPr>
          <w:t>частями 3</w:t>
        </w:r>
      </w:hyperlink>
      <w:r>
        <w:t xml:space="preserve">, </w:t>
      </w:r>
      <w:hyperlink w:anchor="P296" w:history="1">
        <w:r>
          <w:rPr>
            <w:color w:val="0000FF"/>
          </w:rPr>
          <w:t>3.1</w:t>
        </w:r>
      </w:hyperlink>
      <w:r>
        <w:t xml:space="preserve"> и </w:t>
      </w:r>
      <w:hyperlink w:anchor="P344" w:history="1">
        <w:r>
          <w:rPr>
            <w:color w:val="0000FF"/>
          </w:rPr>
          <w:t>4</w:t>
        </w:r>
      </w:hyperlink>
      <w:r>
        <w:t xml:space="preserve"> настоящей статьи;</w:t>
      </w:r>
    </w:p>
    <w:p w:rsidR="000F4585" w:rsidRDefault="000F4585">
      <w:pPr>
        <w:pStyle w:val="ConsPlusNormal"/>
        <w:jc w:val="both"/>
      </w:pPr>
      <w:r>
        <w:t xml:space="preserve">(в ред. Федеральных законов от 19.07.2009 </w:t>
      </w:r>
      <w:hyperlink r:id="rId111" w:history="1">
        <w:r>
          <w:rPr>
            <w:color w:val="0000FF"/>
          </w:rPr>
          <w:t>N 199-ФЗ</w:t>
        </w:r>
      </w:hyperlink>
      <w:r>
        <w:t xml:space="preserve">, от 28.07.2012 </w:t>
      </w:r>
      <w:hyperlink r:id="rId112" w:history="1">
        <w:r>
          <w:rPr>
            <w:color w:val="0000FF"/>
          </w:rPr>
          <w:t>N 133-ФЗ</w:t>
        </w:r>
      </w:hyperlink>
      <w:r>
        <w:t>)</w:t>
      </w:r>
    </w:p>
    <w:p w:rsidR="000F4585" w:rsidRDefault="000F4585">
      <w:pPr>
        <w:pStyle w:val="ConsPlusNormal"/>
        <w:spacing w:before="220"/>
        <w:ind w:firstLine="540"/>
        <w:jc w:val="both"/>
      </w:pPr>
      <w:r>
        <w:t>б) передает иностранному гражданину отрывную часть бланка уведомления о прибытии данного иностранного гражданина в место пребывания.</w:t>
      </w:r>
    </w:p>
    <w:p w:rsidR="000F4585" w:rsidRDefault="000F4585">
      <w:pPr>
        <w:pStyle w:val="ConsPlusNormal"/>
        <w:spacing w:before="220"/>
        <w:ind w:firstLine="540"/>
        <w:jc w:val="both"/>
      </w:pPr>
      <w:bookmarkStart w:id="24" w:name="P340"/>
      <w:bookmarkEnd w:id="24"/>
      <w: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w:t>
      </w:r>
      <w:hyperlink r:id="rId113" w:history="1">
        <w:r>
          <w:rPr>
            <w:color w:val="0000FF"/>
          </w:rPr>
          <w:t>порядке</w:t>
        </w:r>
      </w:hyperlink>
      <w:r>
        <w:t xml:space="preserve"> представлено в орган миграционного учета непосредственно указанным иностранным гражданином.</w:t>
      </w:r>
    </w:p>
    <w:p w:rsidR="000F4585" w:rsidRDefault="000F4585">
      <w:pPr>
        <w:pStyle w:val="ConsPlusNormal"/>
        <w:jc w:val="both"/>
      </w:pPr>
      <w:r>
        <w:t xml:space="preserve">(в ред. Федерального </w:t>
      </w:r>
      <w:hyperlink r:id="rId114" w:history="1">
        <w:r>
          <w:rPr>
            <w:color w:val="0000FF"/>
          </w:rPr>
          <w:t>закона</w:t>
        </w:r>
      </w:hyperlink>
      <w:r>
        <w:t xml:space="preserve"> от 19.07.2009 N 199-ФЗ)</w:t>
      </w:r>
    </w:p>
    <w:p w:rsidR="000F4585" w:rsidRDefault="000F4585">
      <w:pPr>
        <w:pStyle w:val="ConsPlusNormal"/>
        <w:spacing w:before="220"/>
        <w:ind w:firstLine="540"/>
        <w:jc w:val="both"/>
      </w:pPr>
      <w:bookmarkStart w:id="25" w:name="P342"/>
      <w:bookmarkEnd w:id="25"/>
      <w:r>
        <w:t>3.1. 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такой иностранный гражданин лично представляет уведомление о своем прибытии в место пребывания непосредственно в орган миграционного учета либо через многофункциональный центр.</w:t>
      </w:r>
    </w:p>
    <w:p w:rsidR="000F4585" w:rsidRDefault="000F4585">
      <w:pPr>
        <w:pStyle w:val="ConsPlusNormal"/>
        <w:jc w:val="both"/>
      </w:pPr>
      <w:r>
        <w:t xml:space="preserve">(часть третья.1 введена Федеральным </w:t>
      </w:r>
      <w:hyperlink r:id="rId115" w:history="1">
        <w:r>
          <w:rPr>
            <w:color w:val="0000FF"/>
          </w:rPr>
          <w:t>законом</w:t>
        </w:r>
      </w:hyperlink>
      <w:r>
        <w:t xml:space="preserve"> от 19.07.2009 N 199-ФЗ, в ред. Федерального </w:t>
      </w:r>
      <w:hyperlink r:id="rId116" w:history="1">
        <w:r>
          <w:rPr>
            <w:color w:val="0000FF"/>
          </w:rPr>
          <w:t>закона</w:t>
        </w:r>
      </w:hyperlink>
      <w:r>
        <w:t xml:space="preserve"> от 28.07.2012 N 133-ФЗ)</w:t>
      </w:r>
    </w:p>
    <w:p w:rsidR="000F4585" w:rsidRDefault="000F4585">
      <w:pPr>
        <w:pStyle w:val="ConsPlusNormal"/>
        <w:spacing w:before="220"/>
        <w:ind w:firstLine="540"/>
        <w:jc w:val="both"/>
      </w:pPr>
      <w:bookmarkStart w:id="26" w:name="P344"/>
      <w:bookmarkEnd w:id="26"/>
      <w:r>
        <w:t xml:space="preserve">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соответствующий орган миграционного учета непосредственно либо в установленном </w:t>
      </w:r>
      <w:hyperlink r:id="rId117" w:history="1">
        <w:r>
          <w:rPr>
            <w:color w:val="0000FF"/>
          </w:rPr>
          <w:t>порядке</w:t>
        </w:r>
      </w:hyperlink>
      <w:r>
        <w:t xml:space="preserve"> почтовым отправлением.</w:t>
      </w:r>
    </w:p>
    <w:p w:rsidR="000F4585" w:rsidRDefault="000F4585">
      <w:pPr>
        <w:pStyle w:val="ConsPlusNormal"/>
        <w:spacing w:before="220"/>
        <w:ind w:firstLine="540"/>
        <w:jc w:val="both"/>
      </w:pPr>
      <w:r>
        <w:t xml:space="preserve">5. Изъятие принимающей стороной у иностранного гражданина документов, указанных в </w:t>
      </w:r>
      <w:hyperlink w:anchor="P332" w:history="1">
        <w:r>
          <w:rPr>
            <w:color w:val="0000FF"/>
          </w:rPr>
          <w:t>подпункте "а"</w:t>
        </w:r>
      </w:hyperlink>
      <w:r>
        <w:t xml:space="preserve"> пункта 1 части 2 настоящей статьи, не допускается.</w:t>
      </w:r>
    </w:p>
    <w:p w:rsidR="000F4585" w:rsidRDefault="000F4585">
      <w:pPr>
        <w:pStyle w:val="ConsPlusNormal"/>
        <w:spacing w:before="220"/>
        <w:ind w:firstLine="540"/>
        <w:jc w:val="both"/>
      </w:pPr>
      <w:r>
        <w:t xml:space="preserve">6. Прием уведомления о прибытии иностранного гражданина в место пребывания органом миграционного учета и организацией федеральной почтовой связи осуществляется только при предъявлении лицом, подающим такое уведомление, </w:t>
      </w:r>
      <w:hyperlink r:id="rId118" w:history="1">
        <w:r>
          <w:rPr>
            <w:color w:val="0000FF"/>
          </w:rPr>
          <w:t>документа</w:t>
        </w:r>
      </w:hyperlink>
      <w:r>
        <w:t xml:space="preserve">, удостоверяющего его личность и признаваемого Российской Федерацией в этом качестве. </w:t>
      </w:r>
      <w:hyperlink r:id="rId119" w:history="1">
        <w:r>
          <w:rPr>
            <w:color w:val="0000FF"/>
          </w:rPr>
          <w:t>Размер платы</w:t>
        </w:r>
      </w:hyperlink>
      <w:r>
        <w:t xml:space="preserve"> за указанные услуги почтовой связи устанавливается Правительством Российской Федерации.</w:t>
      </w:r>
    </w:p>
    <w:p w:rsidR="000F4585" w:rsidRDefault="000F4585">
      <w:pPr>
        <w:pStyle w:val="ConsPlusNormal"/>
        <w:spacing w:before="220"/>
        <w:ind w:firstLine="540"/>
        <w:jc w:val="both"/>
      </w:pPr>
      <w:bookmarkStart w:id="27" w:name="P347"/>
      <w:bookmarkEnd w:id="27"/>
      <w:r>
        <w:t>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или организацией федеральной почтовой связи.</w:t>
      </w:r>
    </w:p>
    <w:p w:rsidR="000F4585" w:rsidRDefault="000F4585">
      <w:pPr>
        <w:pStyle w:val="ConsPlusNormal"/>
        <w:jc w:val="both"/>
      </w:pPr>
      <w:r>
        <w:lastRenderedPageBreak/>
        <w:t xml:space="preserve">(часть седьмая в ред. Федерального </w:t>
      </w:r>
      <w:hyperlink r:id="rId120" w:history="1">
        <w:r>
          <w:rPr>
            <w:color w:val="0000FF"/>
          </w:rPr>
          <w:t>закона</w:t>
        </w:r>
      </w:hyperlink>
      <w:r>
        <w:t xml:space="preserve"> от 22.07.2008 N 133-ФЗ)</w:t>
      </w:r>
    </w:p>
    <w:p w:rsidR="000F4585" w:rsidRDefault="000F4585">
      <w:pPr>
        <w:pStyle w:val="ConsPlusNormal"/>
        <w:spacing w:before="220"/>
        <w:ind w:firstLine="540"/>
        <w:jc w:val="both"/>
      </w:pPr>
      <w:r>
        <w:t xml:space="preserve">7.1. Порядок подтверждения выполнения действий, указанных в </w:t>
      </w:r>
      <w:hyperlink w:anchor="P347" w:history="1">
        <w:r>
          <w:rPr>
            <w:color w:val="0000FF"/>
          </w:rPr>
          <w:t>части 7</w:t>
        </w:r>
      </w:hyperlink>
      <w:r>
        <w:t xml:space="preserve">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rsidR="000F4585" w:rsidRDefault="000F4585">
      <w:pPr>
        <w:pStyle w:val="ConsPlusNormal"/>
        <w:jc w:val="both"/>
      </w:pPr>
      <w:r>
        <w:t xml:space="preserve">(часть седьмая.1 введена Федеральным </w:t>
      </w:r>
      <w:hyperlink r:id="rId121" w:history="1">
        <w:r>
          <w:rPr>
            <w:color w:val="0000FF"/>
          </w:rPr>
          <w:t>законом</w:t>
        </w:r>
      </w:hyperlink>
      <w:r>
        <w:t xml:space="preserve"> от 22.07.2008 N 133-ФЗ)</w:t>
      </w:r>
    </w:p>
    <w:p w:rsidR="000F4585" w:rsidRDefault="000F4585">
      <w:pPr>
        <w:pStyle w:val="ConsPlusNormal"/>
        <w:spacing w:before="220"/>
        <w:ind w:firstLine="540"/>
        <w:jc w:val="both"/>
      </w:pPr>
      <w:r>
        <w:t xml:space="preserve">8. </w:t>
      </w:r>
      <w:hyperlink r:id="rId122" w:history="1">
        <w:r>
          <w:rPr>
            <w:color w:val="0000FF"/>
          </w:rPr>
          <w:t>Форма</w:t>
        </w:r>
      </w:hyperlink>
      <w:r>
        <w:t xml:space="preserve"> уведомления о прибытии иностранного гражданина в место пребывания, перечень содержащихся в нем сведений, требования к его оформлению, </w:t>
      </w:r>
      <w:hyperlink r:id="rId123" w:history="1">
        <w:r>
          <w:rPr>
            <w:color w:val="0000FF"/>
          </w:rPr>
          <w:t>порядок</w:t>
        </w:r>
      </w:hyperlink>
      <w:r>
        <w:t xml:space="preserve"> его направления в орган миграционного учета, сроки хранения копии уведомления в организации федеральной почтовой связи, а также форма выражения принимающей стороной согласия на пребывание (нахождение, проживание) у нее иностранного гражданина и перечень документов, прилагаемых к уведомлению, устанавливаются федеральным органом исполнительной власти в сфере внутренних дел.</w:t>
      </w:r>
    </w:p>
    <w:p w:rsidR="000F4585" w:rsidRDefault="000F4585">
      <w:pPr>
        <w:pStyle w:val="ConsPlusNormal"/>
        <w:jc w:val="both"/>
      </w:pPr>
      <w:r>
        <w:t xml:space="preserve">(в ред. Федеральных законов от 23.07.2008 </w:t>
      </w:r>
      <w:hyperlink r:id="rId124" w:history="1">
        <w:r>
          <w:rPr>
            <w:color w:val="0000FF"/>
          </w:rPr>
          <w:t>N 160-ФЗ</w:t>
        </w:r>
      </w:hyperlink>
      <w:r>
        <w:t xml:space="preserve">, от 20.03.2011 </w:t>
      </w:r>
      <w:hyperlink r:id="rId125" w:history="1">
        <w:r>
          <w:rPr>
            <w:color w:val="0000FF"/>
          </w:rPr>
          <w:t>N 42-ФЗ</w:t>
        </w:r>
      </w:hyperlink>
      <w:r>
        <w:t xml:space="preserve">, от 27.12.2018 </w:t>
      </w:r>
      <w:hyperlink r:id="rId126" w:history="1">
        <w:r>
          <w:rPr>
            <w:color w:val="0000FF"/>
          </w:rPr>
          <w:t>N 528-ФЗ</w:t>
        </w:r>
      </w:hyperlink>
      <w:r>
        <w:t>)</w:t>
      </w:r>
    </w:p>
    <w:p w:rsidR="000F4585" w:rsidRDefault="000F4585">
      <w:pPr>
        <w:pStyle w:val="ConsPlusNormal"/>
        <w:spacing w:before="220"/>
        <w:ind w:firstLine="540"/>
        <w:jc w:val="both"/>
      </w:pPr>
      <w:r>
        <w:t>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миграционного учета о прибытии и об убытии данных иностранных граждан.</w:t>
      </w:r>
    </w:p>
    <w:p w:rsidR="000F4585" w:rsidRDefault="000F4585">
      <w:pPr>
        <w:pStyle w:val="ConsPlusNormal"/>
        <w:jc w:val="both"/>
      </w:pPr>
      <w:r>
        <w:t xml:space="preserve">(в ред. Федеральных законов от 25.11.2013 </w:t>
      </w:r>
      <w:hyperlink r:id="rId127" w:history="1">
        <w:r>
          <w:rPr>
            <w:color w:val="0000FF"/>
          </w:rPr>
          <w:t>N 317-ФЗ</w:t>
        </w:r>
      </w:hyperlink>
      <w:r>
        <w:t xml:space="preserve">, от 28.11.2015 </w:t>
      </w:r>
      <w:hyperlink r:id="rId128" w:history="1">
        <w:r>
          <w:rPr>
            <w:color w:val="0000FF"/>
          </w:rPr>
          <w:t>N 358-ФЗ</w:t>
        </w:r>
      </w:hyperlink>
      <w:r>
        <w:t>)</w:t>
      </w:r>
    </w:p>
    <w:p w:rsidR="000F4585" w:rsidRDefault="000F4585">
      <w:pPr>
        <w:pStyle w:val="ConsPlusNormal"/>
        <w:spacing w:before="220"/>
        <w:ind w:firstLine="540"/>
        <w:jc w:val="both"/>
      </w:pPr>
      <w:bookmarkStart w:id="28" w:name="P355"/>
      <w:bookmarkEnd w:id="28"/>
      <w:r>
        <w:t xml:space="preserve">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w:t>
      </w:r>
      <w:hyperlink r:id="rId129" w:history="1">
        <w:r>
          <w:rPr>
            <w:color w:val="0000FF"/>
          </w:rPr>
          <w:t>порядке</w:t>
        </w:r>
      </w:hyperlink>
      <w:r>
        <w:t xml:space="preserve"> и на условиях, установленных Правительством Российской Федерации.</w:t>
      </w:r>
    </w:p>
    <w:p w:rsidR="000F4585" w:rsidRDefault="000F4585">
      <w:pPr>
        <w:pStyle w:val="ConsPlusNormal"/>
        <w:jc w:val="both"/>
      </w:pPr>
      <w:r>
        <w:t xml:space="preserve">(часть десятая введена Федеральным </w:t>
      </w:r>
      <w:hyperlink r:id="rId130" w:history="1">
        <w:r>
          <w:rPr>
            <w:color w:val="0000FF"/>
          </w:rPr>
          <w:t>законом</w:t>
        </w:r>
      </w:hyperlink>
      <w:r>
        <w:t xml:space="preserve"> от 19.07.2009 N 199-ФЗ, в ред. Федеральных законов от 25.11.2013 </w:t>
      </w:r>
      <w:hyperlink r:id="rId131" w:history="1">
        <w:r>
          <w:rPr>
            <w:color w:val="0000FF"/>
          </w:rPr>
          <w:t>N 317-ФЗ</w:t>
        </w:r>
      </w:hyperlink>
      <w:r>
        <w:t xml:space="preserve">, от 28.11.2015 </w:t>
      </w:r>
      <w:hyperlink r:id="rId132" w:history="1">
        <w:r>
          <w:rPr>
            <w:color w:val="0000FF"/>
          </w:rPr>
          <w:t>N 358-ФЗ</w:t>
        </w:r>
      </w:hyperlink>
      <w:r>
        <w:t>)</w:t>
      </w:r>
    </w:p>
    <w:p w:rsidR="000F4585" w:rsidRDefault="000F4585">
      <w:pPr>
        <w:pStyle w:val="ConsPlusNormal"/>
        <w:ind w:firstLine="540"/>
        <w:jc w:val="both"/>
      </w:pPr>
    </w:p>
    <w:p w:rsidR="000F4585" w:rsidRDefault="000F4585">
      <w:pPr>
        <w:pStyle w:val="ConsPlusTitle"/>
        <w:ind w:firstLine="540"/>
        <w:jc w:val="both"/>
        <w:outlineLvl w:val="1"/>
      </w:pPr>
      <w:r>
        <w:t>Статья 23. Основания и порядок снятия иностранных граждан с учета по месту пребывания</w:t>
      </w:r>
    </w:p>
    <w:p w:rsidR="000F4585" w:rsidRDefault="000F4585">
      <w:pPr>
        <w:pStyle w:val="ConsPlusNormal"/>
        <w:ind w:firstLine="540"/>
        <w:jc w:val="both"/>
      </w:pPr>
    </w:p>
    <w:p w:rsidR="000F4585" w:rsidRDefault="000F4585">
      <w:pPr>
        <w:pStyle w:val="ConsPlusNormal"/>
        <w:ind w:firstLine="540"/>
        <w:jc w:val="both"/>
      </w:pPr>
      <w:r>
        <w:t>1. Снятие иностранного гражданина с учета по месту пребывания осуществляется в случае:</w:t>
      </w:r>
    </w:p>
    <w:p w:rsidR="000F4585" w:rsidRDefault="000F4585">
      <w:pPr>
        <w:pStyle w:val="ConsPlusNormal"/>
        <w:spacing w:before="220"/>
        <w:ind w:firstLine="540"/>
        <w:jc w:val="both"/>
      </w:pPr>
      <w:bookmarkStart w:id="29" w:name="P361"/>
      <w:bookmarkEnd w:id="29"/>
      <w:r>
        <w:t>1) постановки иностранного гражданина на учет по новому месту пребывания;</w:t>
      </w:r>
    </w:p>
    <w:p w:rsidR="000F4585" w:rsidRDefault="000F4585">
      <w:pPr>
        <w:pStyle w:val="ConsPlusNormal"/>
        <w:spacing w:before="220"/>
        <w:ind w:firstLine="540"/>
        <w:jc w:val="both"/>
      </w:pPr>
      <w:bookmarkStart w:id="30" w:name="P362"/>
      <w:bookmarkEnd w:id="30"/>
      <w:r>
        <w:t>2) выезда иностранного гражданина из Российской Федерации;</w:t>
      </w:r>
    </w:p>
    <w:p w:rsidR="000F4585" w:rsidRDefault="000F4585">
      <w:pPr>
        <w:pStyle w:val="ConsPlusNormal"/>
        <w:spacing w:before="220"/>
        <w:ind w:firstLine="540"/>
        <w:jc w:val="both"/>
      </w:pPr>
      <w:bookmarkStart w:id="31" w:name="P363"/>
      <w:bookmarkEnd w:id="31"/>
      <w: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F4585" w:rsidRDefault="000F4585">
      <w:pPr>
        <w:pStyle w:val="ConsPlusNormal"/>
        <w:spacing w:before="220"/>
        <w:ind w:firstLine="540"/>
        <w:jc w:val="both"/>
      </w:pPr>
      <w:bookmarkStart w:id="32" w:name="P364"/>
      <w:bookmarkEnd w:id="32"/>
      <w:r>
        <w:lastRenderedPageBreak/>
        <w:t xml:space="preserve">4) установления в </w:t>
      </w:r>
      <w:hyperlink r:id="rId133" w:history="1">
        <w:r>
          <w:rPr>
            <w:color w:val="0000FF"/>
          </w:rPr>
          <w:t>порядке</w:t>
        </w:r>
      </w:hyperlink>
      <w:r>
        <w:t>, определяемом федеральным органом исполнительной власти в сфере внутренних дел, факта фиктивной постановки на учет по месту пребывания;</w:t>
      </w:r>
    </w:p>
    <w:p w:rsidR="000F4585" w:rsidRDefault="000F4585">
      <w:pPr>
        <w:pStyle w:val="ConsPlusNormal"/>
        <w:jc w:val="both"/>
      </w:pPr>
      <w:r>
        <w:t xml:space="preserve">(п. 4 введен Федеральным </w:t>
      </w:r>
      <w:hyperlink r:id="rId134" w:history="1">
        <w:r>
          <w:rPr>
            <w:color w:val="0000FF"/>
          </w:rPr>
          <w:t>законом</w:t>
        </w:r>
      </w:hyperlink>
      <w:r>
        <w:t xml:space="preserve"> от 21.12.2013 N 376-ФЗ; в ред. Федеральных законов от 11.10.2018 </w:t>
      </w:r>
      <w:hyperlink r:id="rId135" w:history="1">
        <w:r>
          <w:rPr>
            <w:color w:val="0000FF"/>
          </w:rPr>
          <w:t>N 366-ФЗ</w:t>
        </w:r>
      </w:hyperlink>
      <w:r>
        <w:t xml:space="preserve">, от 27.12.2018 </w:t>
      </w:r>
      <w:hyperlink r:id="rId136" w:history="1">
        <w:r>
          <w:rPr>
            <w:color w:val="0000FF"/>
          </w:rPr>
          <w:t>N 528-ФЗ</w:t>
        </w:r>
      </w:hyperlink>
      <w:r>
        <w:t>)</w:t>
      </w:r>
    </w:p>
    <w:p w:rsidR="000F4585" w:rsidRDefault="000F4585">
      <w:pPr>
        <w:pStyle w:val="ConsPlusNormal"/>
        <w:spacing w:before="220"/>
        <w:ind w:firstLine="540"/>
        <w:jc w:val="both"/>
      </w:pPr>
      <w:bookmarkStart w:id="33" w:name="P366"/>
      <w:bookmarkEnd w:id="33"/>
      <w:r>
        <w:t xml:space="preserve">5) убытия иностранного гражданина из места пребывания, за исключением случаев, предусмотренных </w:t>
      </w:r>
      <w:hyperlink w:anchor="P361" w:history="1">
        <w:r>
          <w:rPr>
            <w:color w:val="0000FF"/>
          </w:rPr>
          <w:t>пунктами 1</w:t>
        </w:r>
      </w:hyperlink>
      <w:r>
        <w:t xml:space="preserve"> - </w:t>
      </w:r>
      <w:hyperlink w:anchor="P364" w:history="1">
        <w:r>
          <w:rPr>
            <w:color w:val="0000FF"/>
          </w:rPr>
          <w:t>4</w:t>
        </w:r>
      </w:hyperlink>
      <w:r>
        <w:t xml:space="preserve"> настоящей части.</w:t>
      </w:r>
    </w:p>
    <w:p w:rsidR="000F4585" w:rsidRDefault="000F4585">
      <w:pPr>
        <w:pStyle w:val="ConsPlusNormal"/>
        <w:jc w:val="both"/>
      </w:pPr>
      <w:r>
        <w:t xml:space="preserve">(п. 5 введен Федеральным </w:t>
      </w:r>
      <w:hyperlink r:id="rId137" w:history="1">
        <w:r>
          <w:rPr>
            <w:color w:val="0000FF"/>
          </w:rPr>
          <w:t>законом</w:t>
        </w:r>
      </w:hyperlink>
      <w:r>
        <w:t xml:space="preserve"> от 29.07.2018 N 257-ФЗ)</w:t>
      </w:r>
    </w:p>
    <w:p w:rsidR="000F4585" w:rsidRDefault="000F4585">
      <w:pPr>
        <w:pStyle w:val="ConsPlusNormal"/>
        <w:jc w:val="both"/>
      </w:pPr>
      <w:r>
        <w:t xml:space="preserve">(часть 1 в ред. Федерального </w:t>
      </w:r>
      <w:hyperlink r:id="rId138" w:history="1">
        <w:r>
          <w:rPr>
            <w:color w:val="0000FF"/>
          </w:rPr>
          <w:t>закона</w:t>
        </w:r>
      </w:hyperlink>
      <w:r>
        <w:t xml:space="preserve"> от 23.12.2010 N 385-ФЗ)</w:t>
      </w:r>
    </w:p>
    <w:p w:rsidR="000F4585" w:rsidRDefault="000F4585">
      <w:pPr>
        <w:pStyle w:val="ConsPlusNormal"/>
        <w:spacing w:before="220"/>
        <w:ind w:firstLine="540"/>
        <w:jc w:val="both"/>
      </w:pPr>
      <w:r>
        <w:t>2. Снятие иностранного гражданина с учета по месту пребывания осуществляется органом миграционного учета:</w:t>
      </w:r>
    </w:p>
    <w:p w:rsidR="000F4585" w:rsidRDefault="000F4585">
      <w:pPr>
        <w:pStyle w:val="ConsPlusNormal"/>
        <w:spacing w:before="220"/>
        <w:ind w:firstLine="540"/>
        <w:jc w:val="both"/>
      </w:pPr>
      <w:r>
        <w:t xml:space="preserve">1) по основанию, предусмотренному </w:t>
      </w:r>
      <w:hyperlink w:anchor="P361" w:history="1">
        <w:r>
          <w:rPr>
            <w:color w:val="0000FF"/>
          </w:rPr>
          <w:t>пунктом 1 части 1</w:t>
        </w:r>
      </w:hyperlink>
      <w: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rsidR="000F4585" w:rsidRDefault="000F4585">
      <w:pPr>
        <w:pStyle w:val="ConsPlusNormal"/>
        <w:spacing w:before="220"/>
        <w:ind w:firstLine="540"/>
        <w:jc w:val="both"/>
      </w:pPr>
      <w:r>
        <w:t xml:space="preserve">2) по основанию, предусмотренному </w:t>
      </w:r>
      <w:hyperlink w:anchor="P362" w:history="1">
        <w:r>
          <w:rPr>
            <w:color w:val="0000FF"/>
          </w:rPr>
          <w:t>пунктом 2 части 1</w:t>
        </w:r>
      </w:hyperlink>
      <w:r>
        <w:t xml:space="preserve">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rsidR="000F4585" w:rsidRDefault="000F4585">
      <w:pPr>
        <w:pStyle w:val="ConsPlusNormal"/>
        <w:jc w:val="both"/>
      </w:pPr>
      <w:r>
        <w:t xml:space="preserve">(в ред. Федерального </w:t>
      </w:r>
      <w:hyperlink r:id="rId139" w:history="1">
        <w:r>
          <w:rPr>
            <w:color w:val="0000FF"/>
          </w:rPr>
          <w:t>закона</w:t>
        </w:r>
      </w:hyperlink>
      <w:r>
        <w:t xml:space="preserve"> от 22.12.2014 N 446-ФЗ)</w:t>
      </w:r>
    </w:p>
    <w:p w:rsidR="000F4585" w:rsidRDefault="000F4585">
      <w:pPr>
        <w:pStyle w:val="ConsPlusNormal"/>
        <w:spacing w:before="220"/>
        <w:ind w:firstLine="540"/>
        <w:jc w:val="both"/>
      </w:pPr>
      <w:r>
        <w:t xml:space="preserve">3) по основанию, предусмотренному </w:t>
      </w:r>
      <w:hyperlink w:anchor="P363" w:history="1">
        <w:r>
          <w:rPr>
            <w:color w:val="0000FF"/>
          </w:rPr>
          <w:t>пунктом 3 части 1</w:t>
        </w:r>
      </w:hyperlink>
      <w:r>
        <w:t xml:space="preserve">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 безвестно отсутствующим или об объявлении его умершим;</w:t>
      </w:r>
    </w:p>
    <w:p w:rsidR="000F4585" w:rsidRDefault="000F4585">
      <w:pPr>
        <w:pStyle w:val="ConsPlusNormal"/>
        <w:spacing w:before="220"/>
        <w:ind w:firstLine="540"/>
        <w:jc w:val="both"/>
      </w:pPr>
      <w:r>
        <w:t xml:space="preserve">4) по основанию, предусмотренному </w:t>
      </w:r>
      <w:hyperlink w:anchor="P364" w:history="1">
        <w:r>
          <w:rPr>
            <w:color w:val="0000FF"/>
          </w:rPr>
          <w:t>пунктом 4 части 1</w:t>
        </w:r>
      </w:hyperlink>
      <w:r>
        <w:t xml:space="preserve"> настоящей статьи, - после выявления факта фиктивной постановки соответствующего иностранного гражданина на учет по месту пребывания;</w:t>
      </w:r>
    </w:p>
    <w:p w:rsidR="000F4585" w:rsidRDefault="000F4585">
      <w:pPr>
        <w:pStyle w:val="ConsPlusNormal"/>
        <w:jc w:val="both"/>
      </w:pPr>
      <w:r>
        <w:t xml:space="preserve">(п. 4 введен Федеральным </w:t>
      </w:r>
      <w:hyperlink r:id="rId140" w:history="1">
        <w:r>
          <w:rPr>
            <w:color w:val="0000FF"/>
          </w:rPr>
          <w:t>законом</w:t>
        </w:r>
      </w:hyperlink>
      <w:r>
        <w:t xml:space="preserve"> от 21.12.2013 N 376-ФЗ; в ред. Федерального </w:t>
      </w:r>
      <w:hyperlink r:id="rId141" w:history="1">
        <w:r>
          <w:rPr>
            <w:color w:val="0000FF"/>
          </w:rPr>
          <w:t>закона</w:t>
        </w:r>
      </w:hyperlink>
      <w:r>
        <w:t xml:space="preserve"> от 11.10.2018 N 366-ФЗ)</w:t>
      </w:r>
    </w:p>
    <w:p w:rsidR="000F4585" w:rsidRDefault="000F4585">
      <w:pPr>
        <w:pStyle w:val="ConsPlusNormal"/>
        <w:spacing w:before="220"/>
        <w:ind w:firstLine="540"/>
        <w:jc w:val="both"/>
      </w:pPr>
      <w:r>
        <w:t xml:space="preserve">5) по основанию, предусмотренному </w:t>
      </w:r>
      <w:hyperlink w:anchor="P366" w:history="1">
        <w:r>
          <w:rPr>
            <w:color w:val="0000FF"/>
          </w:rPr>
          <w:t>пунктом 5 части 1</w:t>
        </w:r>
      </w:hyperlink>
      <w:r>
        <w:t xml:space="preserve"> настоящей статьи, - после получения уведомления об убытии иностранного гражданина из места пребывания.</w:t>
      </w:r>
    </w:p>
    <w:p w:rsidR="000F4585" w:rsidRDefault="000F4585">
      <w:pPr>
        <w:pStyle w:val="ConsPlusNormal"/>
        <w:jc w:val="both"/>
      </w:pPr>
      <w:r>
        <w:t xml:space="preserve">(п. 5 введен Федеральным </w:t>
      </w:r>
      <w:hyperlink r:id="rId142" w:history="1">
        <w:r>
          <w:rPr>
            <w:color w:val="0000FF"/>
          </w:rPr>
          <w:t>законом</w:t>
        </w:r>
      </w:hyperlink>
      <w:r>
        <w:t xml:space="preserve"> от 29.07.2018 N 257-ФЗ)</w:t>
      </w:r>
    </w:p>
    <w:p w:rsidR="000F4585" w:rsidRDefault="000F4585">
      <w:pPr>
        <w:pStyle w:val="ConsPlusNormal"/>
        <w:jc w:val="both"/>
      </w:pPr>
      <w:r>
        <w:t xml:space="preserve">(часть 2 в ред. Федерального </w:t>
      </w:r>
      <w:hyperlink r:id="rId143" w:history="1">
        <w:r>
          <w:rPr>
            <w:color w:val="0000FF"/>
          </w:rPr>
          <w:t>закона</w:t>
        </w:r>
      </w:hyperlink>
      <w:r>
        <w:t xml:space="preserve"> от 23.12.2010 N 385-ФЗ)</w:t>
      </w:r>
    </w:p>
    <w:p w:rsidR="000F4585" w:rsidRDefault="000F4585">
      <w:pPr>
        <w:pStyle w:val="ConsPlusNormal"/>
        <w:spacing w:before="220"/>
        <w:ind w:firstLine="540"/>
        <w:jc w:val="both"/>
      </w:pPr>
      <w:r>
        <w:t xml:space="preserve">2.1. Утратила силу с 15 февраля 2011 года. - Федеральный </w:t>
      </w:r>
      <w:hyperlink r:id="rId144" w:history="1">
        <w:r>
          <w:rPr>
            <w:color w:val="0000FF"/>
          </w:rPr>
          <w:t>закон</w:t>
        </w:r>
      </w:hyperlink>
      <w:r>
        <w:t xml:space="preserve"> от 23.12.2010 N 385-ФЗ.</w:t>
      </w:r>
    </w:p>
    <w:p w:rsidR="000F4585" w:rsidRDefault="000F4585">
      <w:pPr>
        <w:pStyle w:val="ConsPlusNormal"/>
        <w:spacing w:before="220"/>
        <w:ind w:firstLine="540"/>
        <w:jc w:val="both"/>
      </w:pPr>
      <w:r>
        <w:t>2.2.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или через многофункциональный центр либо направляется в установленном порядке почтовым отправлением.</w:t>
      </w:r>
    </w:p>
    <w:p w:rsidR="000F4585" w:rsidRDefault="000F4585">
      <w:pPr>
        <w:pStyle w:val="ConsPlusNormal"/>
        <w:jc w:val="both"/>
      </w:pPr>
      <w:r>
        <w:t xml:space="preserve">(часть 2.2 введена Федеральным </w:t>
      </w:r>
      <w:hyperlink r:id="rId145" w:history="1">
        <w:r>
          <w:rPr>
            <w:color w:val="0000FF"/>
          </w:rPr>
          <w:t>законом</w:t>
        </w:r>
      </w:hyperlink>
      <w:r>
        <w:t xml:space="preserve"> от 29.07.2018 N 257-ФЗ)</w:t>
      </w:r>
    </w:p>
    <w:p w:rsidR="000F4585" w:rsidRDefault="000F4585">
      <w:pPr>
        <w:pStyle w:val="ConsPlusNormal"/>
        <w:spacing w:before="220"/>
        <w:ind w:firstLine="540"/>
        <w:jc w:val="both"/>
      </w:pPr>
      <w:r>
        <w:t>2.3. Форма уведомления об убытии иностранного гражданина из места пребывания, перечень содержащихся в нем сведений, требования к его оформлению, порядок его направления в орган миграционного учета, в том числе в форме электронного документа, сроки хранения копии указанного уведомления в многофункциональном центре или организации федеральной почтовой связи устанавливаются федеральным органом исполнительной власти в сфере внутренних дел.</w:t>
      </w:r>
    </w:p>
    <w:p w:rsidR="000F4585" w:rsidRDefault="000F4585">
      <w:pPr>
        <w:pStyle w:val="ConsPlusNormal"/>
        <w:jc w:val="both"/>
      </w:pPr>
      <w:r>
        <w:t xml:space="preserve">(часть 2.3 введена Федеральным </w:t>
      </w:r>
      <w:hyperlink r:id="rId146" w:history="1">
        <w:r>
          <w:rPr>
            <w:color w:val="0000FF"/>
          </w:rPr>
          <w:t>законом</w:t>
        </w:r>
      </w:hyperlink>
      <w:r>
        <w:t xml:space="preserve"> от 29.07.2018 N 257-ФЗ; в ред. Федерального </w:t>
      </w:r>
      <w:hyperlink r:id="rId147" w:history="1">
        <w:r>
          <w:rPr>
            <w:color w:val="0000FF"/>
          </w:rPr>
          <w:t>закона</w:t>
        </w:r>
      </w:hyperlink>
      <w:r>
        <w:t xml:space="preserve"> от </w:t>
      </w:r>
      <w:r>
        <w:lastRenderedPageBreak/>
        <w:t>27.12.2018 N 528-ФЗ)</w:t>
      </w:r>
    </w:p>
    <w:p w:rsidR="000F4585" w:rsidRDefault="000F4585">
      <w:pPr>
        <w:pStyle w:val="ConsPlusNormal"/>
        <w:spacing w:before="220"/>
        <w:ind w:firstLine="540"/>
        <w:jc w:val="both"/>
      </w:pPr>
      <w:r>
        <w:t>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администрация указанных организаций обязана не позднее двенадцати часов дня, следующего за днем убытия данного иностранного гражданина, в установленном порядке уведомить об этом орган миграционного учета.</w:t>
      </w:r>
    </w:p>
    <w:p w:rsidR="000F4585" w:rsidRDefault="000F4585">
      <w:pPr>
        <w:pStyle w:val="ConsPlusNormal"/>
        <w:jc w:val="both"/>
      </w:pPr>
      <w:r>
        <w:t xml:space="preserve">(в ред. Федеральных законов от 25.11.2013 </w:t>
      </w:r>
      <w:hyperlink r:id="rId148" w:history="1">
        <w:r>
          <w:rPr>
            <w:color w:val="0000FF"/>
          </w:rPr>
          <w:t>N 317-ФЗ</w:t>
        </w:r>
      </w:hyperlink>
      <w:r>
        <w:t xml:space="preserve">, от 28.11.2015 </w:t>
      </w:r>
      <w:hyperlink r:id="rId149" w:history="1">
        <w:r>
          <w:rPr>
            <w:color w:val="0000FF"/>
          </w:rPr>
          <w:t>N 358-ФЗ</w:t>
        </w:r>
      </w:hyperlink>
      <w:r>
        <w:t>)</w:t>
      </w:r>
    </w:p>
    <w:p w:rsidR="000F4585" w:rsidRDefault="000F4585">
      <w:pPr>
        <w:pStyle w:val="ConsPlusNormal"/>
        <w:spacing w:before="220"/>
        <w:ind w:firstLine="540"/>
        <w:jc w:val="both"/>
      </w:pPr>
      <w:r>
        <w:t xml:space="preserve">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w:t>
      </w:r>
      <w:hyperlink r:id="rId150" w:history="1">
        <w:r>
          <w:rPr>
            <w:color w:val="0000FF"/>
          </w:rPr>
          <w:t>порядке</w:t>
        </w:r>
      </w:hyperlink>
      <w:r>
        <w:t xml:space="preserve"> и на условиях, установленных Правительством Российской Федерации.</w:t>
      </w:r>
    </w:p>
    <w:p w:rsidR="000F4585" w:rsidRDefault="000F4585">
      <w:pPr>
        <w:pStyle w:val="ConsPlusNormal"/>
        <w:jc w:val="both"/>
      </w:pPr>
      <w:r>
        <w:t xml:space="preserve">(часть четвертая введена Федеральным </w:t>
      </w:r>
      <w:hyperlink r:id="rId151" w:history="1">
        <w:r>
          <w:rPr>
            <w:color w:val="0000FF"/>
          </w:rPr>
          <w:t>законом</w:t>
        </w:r>
      </w:hyperlink>
      <w:r>
        <w:t xml:space="preserve"> от 19.07.2009 N 199-ФЗ, в ред. Федеральных законов от 25.11.2013 </w:t>
      </w:r>
      <w:hyperlink r:id="rId152" w:history="1">
        <w:r>
          <w:rPr>
            <w:color w:val="0000FF"/>
          </w:rPr>
          <w:t>N 317-ФЗ</w:t>
        </w:r>
      </w:hyperlink>
      <w:r>
        <w:t xml:space="preserve">, от 28.11.2015 </w:t>
      </w:r>
      <w:hyperlink r:id="rId153" w:history="1">
        <w:r>
          <w:rPr>
            <w:color w:val="0000FF"/>
          </w:rPr>
          <w:t>N 358-ФЗ</w:t>
        </w:r>
      </w:hyperlink>
      <w:r>
        <w:t>)</w:t>
      </w:r>
    </w:p>
    <w:p w:rsidR="000F4585" w:rsidRDefault="000F4585">
      <w:pPr>
        <w:pStyle w:val="ConsPlusNormal"/>
        <w:ind w:firstLine="540"/>
        <w:jc w:val="both"/>
      </w:pPr>
    </w:p>
    <w:p w:rsidR="000F4585" w:rsidRDefault="000F4585">
      <w:pPr>
        <w:pStyle w:val="ConsPlusTitle"/>
        <w:jc w:val="center"/>
        <w:outlineLvl w:val="0"/>
      </w:pPr>
      <w:r>
        <w:t>Глава 5. ОТВЕТСТВЕННОСТЬ ЗА НАРУШЕНИЕ ЗАКОНОДАТЕЛЬСТВА</w:t>
      </w:r>
    </w:p>
    <w:p w:rsidR="000F4585" w:rsidRDefault="000F4585">
      <w:pPr>
        <w:pStyle w:val="ConsPlusTitle"/>
        <w:jc w:val="center"/>
      </w:pPr>
      <w:r>
        <w:t>РОССИЙСКОЙ ФЕДЕРАЦИИ О МИГРАЦИОННОМ УЧЕТЕ</w:t>
      </w:r>
    </w:p>
    <w:p w:rsidR="000F4585" w:rsidRDefault="000F4585">
      <w:pPr>
        <w:pStyle w:val="ConsPlusNormal"/>
        <w:ind w:firstLine="540"/>
        <w:jc w:val="both"/>
      </w:pPr>
    </w:p>
    <w:p w:rsidR="000F4585" w:rsidRDefault="000F4585">
      <w:pPr>
        <w:pStyle w:val="ConsPlusTitle"/>
        <w:ind w:firstLine="540"/>
        <w:jc w:val="both"/>
        <w:outlineLvl w:val="1"/>
      </w:pPr>
      <w:r>
        <w:t>Статья 24. Ответственность за нарушение законодательства Российской Федерации о миграционном учете</w:t>
      </w:r>
    </w:p>
    <w:p w:rsidR="000F4585" w:rsidRDefault="000F4585">
      <w:pPr>
        <w:pStyle w:val="ConsPlusNormal"/>
        <w:ind w:firstLine="540"/>
        <w:jc w:val="both"/>
      </w:pPr>
    </w:p>
    <w:p w:rsidR="000F4585" w:rsidRDefault="000F4585">
      <w:pPr>
        <w:pStyle w:val="ConsPlusNormal"/>
        <w:ind w:firstLine="540"/>
        <w:jc w:val="both"/>
      </w:pPr>
      <w:hyperlink r:id="rId154" w:history="1">
        <w:r>
          <w:rPr>
            <w:color w:val="0000FF"/>
          </w:rPr>
          <w:t>1</w:t>
        </w:r>
      </w:hyperlink>
      <w:r>
        <w:t>. 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0F4585" w:rsidRDefault="000F4585">
      <w:pPr>
        <w:pStyle w:val="ConsPlusNormal"/>
        <w:spacing w:before="220"/>
        <w:ind w:firstLine="540"/>
        <w:jc w:val="both"/>
      </w:pPr>
      <w:r>
        <w:t>2. Иностранные граждане, не поставленные на учет по месту пребывания в соответствии с настоящим Федеральным законом, не подлежат ответственности за нарушение правил миграционного учета, за исключением случаев, если обязанность сообщить сведения о месте своего пребывания в соответствии с настоящим Федеральным законом возложена на соответствующего иностранного гражданина.</w:t>
      </w:r>
    </w:p>
    <w:p w:rsidR="000F4585" w:rsidRDefault="000F4585">
      <w:pPr>
        <w:pStyle w:val="ConsPlusNormal"/>
        <w:jc w:val="both"/>
      </w:pPr>
      <w:r>
        <w:t xml:space="preserve">(часть 2 введена Федеральным </w:t>
      </w:r>
      <w:hyperlink r:id="rId155" w:history="1">
        <w:r>
          <w:rPr>
            <w:color w:val="0000FF"/>
          </w:rPr>
          <w:t>законом</w:t>
        </w:r>
      </w:hyperlink>
      <w:r>
        <w:t xml:space="preserve"> от 20.03.2011 N 42-ФЗ)</w:t>
      </w:r>
    </w:p>
    <w:p w:rsidR="000F4585" w:rsidRDefault="000F4585">
      <w:pPr>
        <w:pStyle w:val="ConsPlusNormal"/>
        <w:ind w:firstLine="540"/>
        <w:jc w:val="both"/>
      </w:pPr>
    </w:p>
    <w:p w:rsidR="000F4585" w:rsidRDefault="000F4585">
      <w:pPr>
        <w:pStyle w:val="ConsPlusTitle"/>
        <w:jc w:val="center"/>
        <w:outlineLvl w:val="0"/>
      </w:pPr>
      <w:r>
        <w:t>Глава 6. ЗАКЛЮЧИТЕЛЬНЫЕ ПОЛОЖЕНИЯ</w:t>
      </w:r>
    </w:p>
    <w:p w:rsidR="000F4585" w:rsidRDefault="000F4585">
      <w:pPr>
        <w:pStyle w:val="ConsPlusNormal"/>
        <w:jc w:val="center"/>
      </w:pPr>
    </w:p>
    <w:p w:rsidR="000F4585" w:rsidRDefault="000F4585">
      <w:pPr>
        <w:pStyle w:val="ConsPlusTitle"/>
        <w:ind w:firstLine="540"/>
        <w:jc w:val="both"/>
        <w:outlineLvl w:val="1"/>
      </w:pPr>
      <w:r>
        <w:t>Статья 25. Применение настоящего Федерального закона к правоотношениям, возникшим до дня его вступления в силу</w:t>
      </w:r>
    </w:p>
    <w:p w:rsidR="000F4585" w:rsidRDefault="000F4585">
      <w:pPr>
        <w:pStyle w:val="ConsPlusNormal"/>
        <w:ind w:firstLine="540"/>
        <w:jc w:val="both"/>
      </w:pPr>
    </w:p>
    <w:p w:rsidR="000F4585" w:rsidRDefault="000F4585">
      <w:pPr>
        <w:pStyle w:val="ConsPlusNormal"/>
        <w:ind w:firstLine="540"/>
        <w:jc w:val="both"/>
      </w:pPr>
      <w:r>
        <w:t xml:space="preserve">1. Иностранные граждане, зарегистрированные по месту пребывания на день вступления в силу настоящего Федерального закона в соответствии с Федеральным </w:t>
      </w:r>
      <w:hyperlink r:id="rId156" w:history="1">
        <w:r>
          <w:rPr>
            <w:color w:val="0000FF"/>
          </w:rPr>
          <w:t>законом</w:t>
        </w:r>
      </w:hyperlink>
      <w:r>
        <w:t xml:space="preserve"> "О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законодательством Российской Федерации, или до истечения срока действия визы и подлежат постановке на миграционный учет в случае изменения места пребывания на территории Российской Федерации.</w:t>
      </w:r>
    </w:p>
    <w:p w:rsidR="000F4585" w:rsidRDefault="000F4585">
      <w:pPr>
        <w:pStyle w:val="ConsPlusNormal"/>
        <w:jc w:val="both"/>
      </w:pPr>
      <w:r>
        <w:t xml:space="preserve">(в ред. Федерального </w:t>
      </w:r>
      <w:hyperlink r:id="rId157" w:history="1">
        <w:r>
          <w:rPr>
            <w:color w:val="0000FF"/>
          </w:rPr>
          <w:t>закона</w:t>
        </w:r>
      </w:hyperlink>
      <w:r>
        <w:t xml:space="preserve"> от 23.12.2010 N 385-ФЗ)</w:t>
      </w:r>
    </w:p>
    <w:p w:rsidR="000F4585" w:rsidRDefault="000F4585">
      <w:pPr>
        <w:pStyle w:val="ConsPlusNormal"/>
        <w:spacing w:before="220"/>
        <w:ind w:firstLine="540"/>
        <w:jc w:val="both"/>
      </w:pPr>
      <w:r>
        <w:lastRenderedPageBreak/>
        <w:t xml:space="preserve">2. 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жительства в течение срока действия разрешения на временное проживание в </w:t>
      </w:r>
      <w:hyperlink w:anchor="P213" w:history="1">
        <w:r>
          <w:rPr>
            <w:color w:val="0000FF"/>
          </w:rPr>
          <w:t>порядке</w:t>
        </w:r>
      </w:hyperlink>
      <w:r>
        <w:t>, установленном настоящим Федеральным законом.</w:t>
      </w:r>
    </w:p>
    <w:p w:rsidR="000F4585" w:rsidRDefault="000F4585">
      <w:pPr>
        <w:pStyle w:val="ConsPlusNormal"/>
        <w:spacing w:before="220"/>
        <w:ind w:firstLine="540"/>
        <w:jc w:val="both"/>
      </w:pPr>
      <w:r>
        <w:t xml:space="preserve">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w:t>
      </w:r>
      <w:hyperlink w:anchor="P213" w:history="1">
        <w:r>
          <w:rPr>
            <w:color w:val="0000FF"/>
          </w:rPr>
          <w:t>законом</w:t>
        </w:r>
      </w:hyperlink>
      <w:r>
        <w:t xml:space="preserve"> при изменении места жительства на территории Российской Федерации.</w:t>
      </w:r>
    </w:p>
    <w:p w:rsidR="000F4585" w:rsidRDefault="000F4585">
      <w:pPr>
        <w:pStyle w:val="ConsPlusNormal"/>
        <w:ind w:firstLine="540"/>
        <w:jc w:val="both"/>
      </w:pPr>
    </w:p>
    <w:p w:rsidR="000F4585" w:rsidRDefault="000F4585">
      <w:pPr>
        <w:pStyle w:val="ConsPlusTitle"/>
        <w:ind w:firstLine="540"/>
        <w:jc w:val="both"/>
        <w:outlineLvl w:val="1"/>
      </w:pPr>
      <w:r>
        <w:t>Статья 26. Вступление в силу настоящего Федерального закона</w:t>
      </w:r>
    </w:p>
    <w:p w:rsidR="000F4585" w:rsidRDefault="000F4585">
      <w:pPr>
        <w:pStyle w:val="ConsPlusNormal"/>
        <w:ind w:firstLine="540"/>
        <w:jc w:val="both"/>
      </w:pPr>
    </w:p>
    <w:p w:rsidR="000F4585" w:rsidRDefault="000F4585">
      <w:pPr>
        <w:pStyle w:val="ConsPlusNormal"/>
        <w:ind w:firstLine="540"/>
        <w:jc w:val="both"/>
      </w:pPr>
      <w:r>
        <w:t>Настоящий Федеральный закон вступает в силу с 15 января 2007 года.</w:t>
      </w:r>
    </w:p>
    <w:p w:rsidR="000F4585" w:rsidRDefault="000F4585">
      <w:pPr>
        <w:pStyle w:val="ConsPlusNormal"/>
        <w:ind w:firstLine="540"/>
        <w:jc w:val="both"/>
      </w:pPr>
    </w:p>
    <w:p w:rsidR="000F4585" w:rsidRDefault="000F4585">
      <w:pPr>
        <w:pStyle w:val="ConsPlusNormal"/>
        <w:jc w:val="right"/>
      </w:pPr>
      <w:r>
        <w:t>Президент</w:t>
      </w:r>
    </w:p>
    <w:p w:rsidR="000F4585" w:rsidRDefault="000F4585">
      <w:pPr>
        <w:pStyle w:val="ConsPlusNormal"/>
        <w:jc w:val="right"/>
      </w:pPr>
      <w:r>
        <w:t>Российской Федерации</w:t>
      </w:r>
    </w:p>
    <w:p w:rsidR="000F4585" w:rsidRDefault="000F4585">
      <w:pPr>
        <w:pStyle w:val="ConsPlusNormal"/>
        <w:jc w:val="right"/>
      </w:pPr>
      <w:r>
        <w:t>В.ПУТИН</w:t>
      </w:r>
    </w:p>
    <w:p w:rsidR="000F4585" w:rsidRDefault="000F4585">
      <w:pPr>
        <w:pStyle w:val="ConsPlusNormal"/>
      </w:pPr>
      <w:r>
        <w:t>Москва, Кремль</w:t>
      </w:r>
    </w:p>
    <w:p w:rsidR="000F4585" w:rsidRDefault="000F4585">
      <w:pPr>
        <w:pStyle w:val="ConsPlusNormal"/>
        <w:spacing w:before="220"/>
      </w:pPr>
      <w:r>
        <w:t>18 июля 2006 года</w:t>
      </w:r>
    </w:p>
    <w:p w:rsidR="000F4585" w:rsidRDefault="000F4585">
      <w:pPr>
        <w:pStyle w:val="ConsPlusNormal"/>
        <w:spacing w:before="220"/>
      </w:pPr>
      <w:r>
        <w:t>N 109-ФЗ</w:t>
      </w:r>
    </w:p>
    <w:p w:rsidR="000F4585" w:rsidRDefault="000F4585">
      <w:pPr>
        <w:pStyle w:val="ConsPlusNormal"/>
        <w:ind w:firstLine="540"/>
        <w:jc w:val="both"/>
      </w:pPr>
    </w:p>
    <w:p w:rsidR="000F4585" w:rsidRDefault="000F4585">
      <w:pPr>
        <w:pStyle w:val="ConsPlusNormal"/>
        <w:ind w:firstLine="540"/>
        <w:jc w:val="both"/>
      </w:pPr>
    </w:p>
    <w:p w:rsidR="000F4585" w:rsidRDefault="000F4585">
      <w:pPr>
        <w:pStyle w:val="ConsPlusNormal"/>
        <w:pBdr>
          <w:top w:val="single" w:sz="6" w:space="0" w:color="auto"/>
        </w:pBdr>
        <w:spacing w:before="100" w:after="100"/>
        <w:jc w:val="both"/>
        <w:rPr>
          <w:sz w:val="2"/>
          <w:szCs w:val="2"/>
        </w:rPr>
      </w:pPr>
    </w:p>
    <w:p w:rsidR="00D24BD2" w:rsidRDefault="00D24BD2">
      <w:bookmarkStart w:id="34" w:name="_GoBack"/>
      <w:bookmarkEnd w:id="34"/>
    </w:p>
    <w:sectPr w:rsidR="00D24BD2" w:rsidSect="0044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85"/>
    <w:rsid w:val="000F4585"/>
    <w:rsid w:val="00D2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B3B51-EB75-4AF1-8292-BEF1975C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5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4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45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5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5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AF4408796D0875AC91509B5D898204BC84F5900D2AF07B5C77823E1455FC566B5C30E7ADDBB092E63CFA32D43EF3B3B2C0F48E353D3CFAKFO9L" TargetMode="External"/><Relationship Id="rId117" Type="http://schemas.openxmlformats.org/officeDocument/2006/relationships/hyperlink" Target="consultantplus://offline/ref=DFAF4408796D0875AC91509B5D898204BC85F49E082AF07B5C77823E1455FC566B5C30E7ADDBB192EE3CFA32D43EF3B3B2C0F48E353D3CFAKFO9L" TargetMode="External"/><Relationship Id="rId21" Type="http://schemas.openxmlformats.org/officeDocument/2006/relationships/hyperlink" Target="consultantplus://offline/ref=DFAF4408796D0875AC91509B5D898204BE81FB920E2AF07B5C77823E1455FC566B5C30E7ADDBB092E63CFA32D43EF3B3B2C0F48E353D3CFAKFO9L" TargetMode="External"/><Relationship Id="rId42" Type="http://schemas.openxmlformats.org/officeDocument/2006/relationships/hyperlink" Target="consultantplus://offline/ref=DFAF4408796D0875AC91509B5D898204B985FB970623AD71542E8E3C135AA3416C153CE6ADDBB09AE563FF27C566FFB6A8DEF195293F3DKFO2L" TargetMode="External"/><Relationship Id="rId47" Type="http://schemas.openxmlformats.org/officeDocument/2006/relationships/hyperlink" Target="consultantplus://offline/ref=DFAF4408796D0875AC91509B5D898204BD85F490062EF07B5C77823E1455FC566B5C30E7ADDBB096E83CFA32D43EF3B3B2C0F48E353D3CFAKFO9L" TargetMode="External"/><Relationship Id="rId63" Type="http://schemas.openxmlformats.org/officeDocument/2006/relationships/hyperlink" Target="consultantplus://offline/ref=DFAF4408796D0875AC91509B5D898204BD84FD91072CF07B5C77823E1455FC566B5C30E7ADDBB59AE73CFA32D43EF3B3B2C0F48E353D3CFAKFO9L" TargetMode="External"/><Relationship Id="rId68" Type="http://schemas.openxmlformats.org/officeDocument/2006/relationships/hyperlink" Target="consultantplus://offline/ref=DFAF4408796D0875AC91509B5D898204BD8CF89F0C29F07B5C77823E1455FC566B5C30E7ADDBB79BEA3CFA32D43EF3B3B2C0F48E353D3CFAKFO9L" TargetMode="External"/><Relationship Id="rId84" Type="http://schemas.openxmlformats.org/officeDocument/2006/relationships/hyperlink" Target="consultantplus://offline/ref=DFAF4408796D0875AC91509B5D898204BE8DFA95092CF07B5C77823E1455FC566B5C30E7ADDAB090EA3CFA32D43EF3B3B2C0F48E353D3CFAKFO9L" TargetMode="External"/><Relationship Id="rId89" Type="http://schemas.openxmlformats.org/officeDocument/2006/relationships/hyperlink" Target="consultantplus://offline/ref=DFAF4408796D0875AC91509B5D898204B78DF8900B23AD71542E8E3C135AA3416C153CE6ADDBB195E563FF27C566FFB6A8DEF195293F3DKFO2L" TargetMode="External"/><Relationship Id="rId112" Type="http://schemas.openxmlformats.org/officeDocument/2006/relationships/hyperlink" Target="consultantplus://offline/ref=DFAF4408796D0875AC91509B5D898204BE87FE950820F07B5C77823E1455FC566B5C30E7ADDBB295EC3CFA32D43EF3B3B2C0F48E353D3CFAKFO9L" TargetMode="External"/><Relationship Id="rId133" Type="http://schemas.openxmlformats.org/officeDocument/2006/relationships/hyperlink" Target="consultantplus://offline/ref=DFAF4408796D0875AC91509B5D898204BE83F89E0F2DF07B5C77823E1455FC566B5C30E7ADDBB093ED3CFA32D43EF3B3B2C0F48E353D3CFAKFO9L" TargetMode="External"/><Relationship Id="rId138" Type="http://schemas.openxmlformats.org/officeDocument/2006/relationships/hyperlink" Target="consultantplus://offline/ref=DFAF4408796D0875AC91509B5D898204BE83FC950B2DF07B5C77823E1455FC566B5C30E7ADDBB097E63CFA32D43EF3B3B2C0F48E353D3CFAKFO9L" TargetMode="External"/><Relationship Id="rId154" Type="http://schemas.openxmlformats.org/officeDocument/2006/relationships/hyperlink" Target="consultantplus://offline/ref=DFAF4408796D0875AC91509B5D898204BE85FC900820F07B5C77823E1455FC566B5C30E7ADDBB090EC3CFA32D43EF3B3B2C0F48E353D3CFAKFO9L" TargetMode="External"/><Relationship Id="rId159" Type="http://schemas.openxmlformats.org/officeDocument/2006/relationships/theme" Target="theme/theme1.xml"/><Relationship Id="rId16" Type="http://schemas.openxmlformats.org/officeDocument/2006/relationships/hyperlink" Target="consultantplus://offline/ref=DFAF4408796D0875AC91509B5D898204BD85F490062EF07B5C77823E1455FC566B5C30E7ADDBB096E83CFA32D43EF3B3B2C0F48E353D3CFAKFO9L" TargetMode="External"/><Relationship Id="rId107" Type="http://schemas.openxmlformats.org/officeDocument/2006/relationships/hyperlink" Target="consultantplus://offline/ref=DFAF4408796D0875AC91509B5D898204BC84FE960D2EF07B5C77823E1455FC566B5C30E7ADDBB09BEF3CFA32D43EF3B3B2C0F48E353D3CFAKFO9L" TargetMode="External"/><Relationship Id="rId11" Type="http://schemas.openxmlformats.org/officeDocument/2006/relationships/hyperlink" Target="consultantplus://offline/ref=DFAF4408796D0875AC91509B5D898204BE83FC950B2DF07B5C77823E1455FC566B5C30E7ADDBB096E93CFA32D43EF3B3B2C0F48E353D3CFAKFO9L" TargetMode="External"/><Relationship Id="rId32" Type="http://schemas.openxmlformats.org/officeDocument/2006/relationships/hyperlink" Target="consultantplus://offline/ref=DFAF4408796D0875AC91509B5D898204BC84FC970B2FF07B5C77823E1455FC566B5C30E7ADDBB093EE3CFA32D43EF3B3B2C0F48E353D3CFAKFO9L" TargetMode="External"/><Relationship Id="rId37" Type="http://schemas.openxmlformats.org/officeDocument/2006/relationships/hyperlink" Target="consultantplus://offline/ref=DFAF4408796D0875AC91509B5D898204BC84FE960D2EF07B5C77823E1455FC566B5C30E5A9DEBBC6BF73FB6E916FE0B2B3C0F68B2AK3O6L" TargetMode="External"/><Relationship Id="rId53" Type="http://schemas.openxmlformats.org/officeDocument/2006/relationships/hyperlink" Target="consultantplus://offline/ref=DFAF4408796D0875AC91509B5D898204BD8CFB9F062EF07B5C77823E1455FC566B5C30E7ADDBB295ED3CFA32D43EF3B3B2C0F48E353D3CFAKFO9L" TargetMode="External"/><Relationship Id="rId58" Type="http://schemas.openxmlformats.org/officeDocument/2006/relationships/hyperlink" Target="consultantplus://offline/ref=DFAF4408796D0875AC91509B5D898204BE8CFA9E072BF07B5C77823E1455FC566B5C30E7ADDBB090EA3CFA32D43EF3B3B2C0F48E353D3CFAKFO9L" TargetMode="External"/><Relationship Id="rId74" Type="http://schemas.openxmlformats.org/officeDocument/2006/relationships/hyperlink" Target="consultantplus://offline/ref=DFAF4408796D0875AC91509B5D898204BE83F89E0F2DF07B5C77823E1455FC566B5C30E7ADDBB093ED3CFA32D43EF3B3B2C0F48E353D3CFAKFO9L" TargetMode="External"/><Relationship Id="rId79" Type="http://schemas.openxmlformats.org/officeDocument/2006/relationships/hyperlink" Target="consultantplus://offline/ref=DFAF4408796D0875AC91509B5D898204BE8DFA95092CF07B5C77823E1455FC566B5C30E7ADDAB090ED3CFA32D43EF3B3B2C0F48E353D3CFAKFO9L" TargetMode="External"/><Relationship Id="rId102" Type="http://schemas.openxmlformats.org/officeDocument/2006/relationships/hyperlink" Target="consultantplus://offline/ref=DFAF4408796D0875AC91509B5D898204BD85FD950D2FF07B5C77823E1455FC566B5C30E7ADDBB294EF3CFA32D43EF3B3B2C0F48E353D3CFAKFO9L" TargetMode="External"/><Relationship Id="rId123" Type="http://schemas.openxmlformats.org/officeDocument/2006/relationships/hyperlink" Target="consultantplus://offline/ref=DFAF4408796D0875AC91509B5D898204BC85F49E082AF07B5C77823E1455FC566B5C30E7ADDBB097E93CFA32D43EF3B3B2C0F48E353D3CFAKFO9L" TargetMode="External"/><Relationship Id="rId128" Type="http://schemas.openxmlformats.org/officeDocument/2006/relationships/hyperlink" Target="consultantplus://offline/ref=DFAF4408796D0875AC91509B5D898204BD84FC930F20F07B5C77823E1455FC566B5C30E7ADDBB197ED3CFA32D43EF3B3B2C0F48E353D3CFAKFO9L" TargetMode="External"/><Relationship Id="rId144" Type="http://schemas.openxmlformats.org/officeDocument/2006/relationships/hyperlink" Target="consultantplus://offline/ref=DFAF4408796D0875AC91509B5D898204BE83FC950B2DF07B5C77823E1455FC566B5C30E7ADDBB094E63CFA32D43EF3B3B2C0F48E353D3CFAKFO9L" TargetMode="External"/><Relationship Id="rId149" Type="http://schemas.openxmlformats.org/officeDocument/2006/relationships/hyperlink" Target="consultantplus://offline/ref=DFAF4408796D0875AC91509B5D898204BD84FC930F20F07B5C77823E1455FC566B5C30E7ADDBB197E83CFA32D43EF3B3B2C0F48E353D3CFAKFO9L" TargetMode="External"/><Relationship Id="rId5" Type="http://schemas.openxmlformats.org/officeDocument/2006/relationships/hyperlink" Target="consultantplus://offline/ref=DFAF4408796D0875AC91509B5D898204BD85FD950D2FF07B5C77823E1455FC566B5C30E7ADDBB294EF3CFA32D43EF3B3B2C0F48E353D3CFAKFO9L" TargetMode="External"/><Relationship Id="rId90" Type="http://schemas.openxmlformats.org/officeDocument/2006/relationships/hyperlink" Target="consultantplus://offline/ref=DFAF4408796D0875AC91509B5D898204B88CF8960C23AD71542E8E3C135AA3416C153CE6ADDBB192E563FF27C566FFB6A8DEF195293F3DKFO2L" TargetMode="External"/><Relationship Id="rId95" Type="http://schemas.openxmlformats.org/officeDocument/2006/relationships/hyperlink" Target="consultantplus://offline/ref=DFAF4408796D0875AC91509B5D898204BE85FC900820F07B5C77823E1455FC566B5C30E7ADDBB093E63CFA32D43EF3B3B2C0F48E353D3CFAKFO9L" TargetMode="External"/><Relationship Id="rId22" Type="http://schemas.openxmlformats.org/officeDocument/2006/relationships/hyperlink" Target="consultantplus://offline/ref=DFAF4408796D0875AC91509B5D898204BE83FF920E2EF07B5C77823E1455FC566B5C30E7ADDBB190E63CFA32D43EF3B3B2C0F48E353D3CFAKFO9L" TargetMode="External"/><Relationship Id="rId27" Type="http://schemas.openxmlformats.org/officeDocument/2006/relationships/hyperlink" Target="consultantplus://offline/ref=DFAF4408796D0875AC91509B5D898204BC85F9910A2DF07B5C77823E1455FC566B5C30E7ADDBB593E83CFA32D43EF3B3B2C0F48E353D3CFAKFO9L" TargetMode="External"/><Relationship Id="rId43" Type="http://schemas.openxmlformats.org/officeDocument/2006/relationships/hyperlink" Target="consultantplus://offline/ref=DFAF4408796D0875AC91509B5D898204BD8CFB920E2CF07B5C77823E1455FC566B5C30E7ADDBB69AE93CFA32D43EF3B3B2C0F48E353D3CFAKFO9L" TargetMode="External"/><Relationship Id="rId48" Type="http://schemas.openxmlformats.org/officeDocument/2006/relationships/hyperlink" Target="consultantplus://offline/ref=DFAF4408796D0875AC91509B5D898204BC85F49E082AF07B5C77823E1455FC566B5C30E7ADDBB190EC3CFA32D43EF3B3B2C0F48E353D3CFAKFO9L" TargetMode="External"/><Relationship Id="rId64" Type="http://schemas.openxmlformats.org/officeDocument/2006/relationships/hyperlink" Target="consultantplus://offline/ref=DFAF4408796D0875AC91509B5D898204BC85F49E082AF07B5C77823E1455FC566B5C30E7ADDBB093E83CFA32D43EF3B3B2C0F48E353D3CFAKFO9L" TargetMode="External"/><Relationship Id="rId69" Type="http://schemas.openxmlformats.org/officeDocument/2006/relationships/hyperlink" Target="consultantplus://offline/ref=DFAF4408796D0875AC91509B5D898204BC84FD9F0C20F07B5C77823E1455FC566B5C30E7ADDBB597E83CFA32D43EF3B3B2C0F48E353D3CFAKFO9L" TargetMode="External"/><Relationship Id="rId113" Type="http://schemas.openxmlformats.org/officeDocument/2006/relationships/hyperlink" Target="consultantplus://offline/ref=DFAF4408796D0875AC91509B5D898204BC85F49E082AF07B5C77823E1455FC566B5C30E7ADDBB09BEB3CFA32D43EF3B3B2C0F48E353D3CFAKFO9L" TargetMode="External"/><Relationship Id="rId118" Type="http://schemas.openxmlformats.org/officeDocument/2006/relationships/hyperlink" Target="consultantplus://offline/ref=DFAF4408796D0875AC91509B5D898204BC84FE960D2EF07B5C77823E1455FC566B5C30E7ADDBB09BEF3CFA32D43EF3B3B2C0F48E353D3CFAKFO9L" TargetMode="External"/><Relationship Id="rId134" Type="http://schemas.openxmlformats.org/officeDocument/2006/relationships/hyperlink" Target="consultantplus://offline/ref=DFAF4408796D0875AC91509B5D898204BE83FE920929F07B5C77823E1455FC566B5C30E7ADDBB190E93CFA32D43EF3B3B2C0F48E353D3CFAKFO9L" TargetMode="External"/><Relationship Id="rId139" Type="http://schemas.openxmlformats.org/officeDocument/2006/relationships/hyperlink" Target="consultantplus://offline/ref=DFAF4408796D0875AC91509B5D898204BE83FF920E2EF07B5C77823E1455FC566B5C30E7ADDBB191EF3CFA32D43EF3B3B2C0F48E353D3CFAKFO9L" TargetMode="External"/><Relationship Id="rId80" Type="http://schemas.openxmlformats.org/officeDocument/2006/relationships/hyperlink" Target="consultantplus://offline/ref=DFAF4408796D0875AC91509B5D898204BD84FC930F20F07B5C77823E1455FC566B5C30E7ADDBB196E83CFA32D43EF3B3B2C0F48E353D3CFAKFO9L" TargetMode="External"/><Relationship Id="rId85" Type="http://schemas.openxmlformats.org/officeDocument/2006/relationships/hyperlink" Target="consultantplus://offline/ref=DFAF4408796D0875AC91509B5D898204BD84FC930F20F07B5C77823E1455FC566B5C30E7ADDBB196E73CFA32D43EF3B3B2C0F48E353D3CFAKFO9L" TargetMode="External"/><Relationship Id="rId150" Type="http://schemas.openxmlformats.org/officeDocument/2006/relationships/hyperlink" Target="consultantplus://offline/ref=DFAF4408796D0875AC91509B5D898204BD84F5960D2DF07B5C77823E1455FC566B5C30E7ADDBB092E63CFA32D43EF3B3B2C0F48E353D3CFAKFO9L" TargetMode="External"/><Relationship Id="rId155" Type="http://schemas.openxmlformats.org/officeDocument/2006/relationships/hyperlink" Target="consultantplus://offline/ref=DFAF4408796D0875AC91509B5D898204BE85FC900820F07B5C77823E1455FC566B5C30E7ADDBB090ED3CFA32D43EF3B3B2C0F48E353D3CFAKFO9L" TargetMode="External"/><Relationship Id="rId12" Type="http://schemas.openxmlformats.org/officeDocument/2006/relationships/hyperlink" Target="consultantplus://offline/ref=DFAF4408796D0875AC91509B5D898204BE85FC900820F07B5C77823E1455FC566B5C30E7ADDBB092E73CFA32D43EF3B3B2C0F48E353D3CFAKFO9L" TargetMode="External"/><Relationship Id="rId17" Type="http://schemas.openxmlformats.org/officeDocument/2006/relationships/hyperlink" Target="consultantplus://offline/ref=DFAF4408796D0875AC91509B5D898204BE87FE950820F07B5C77823E1455FC566B5C30E7ADDBB295EF3CFA32D43EF3B3B2C0F48E353D3CFAKFO9L" TargetMode="External"/><Relationship Id="rId33" Type="http://schemas.openxmlformats.org/officeDocument/2006/relationships/hyperlink" Target="consultantplus://offline/ref=DFAF4408796D0875AC91509B5D898204BD8CF89F0C29F07B5C77823E1455FC566B5C30E7ADDBB091E83CFA32D43EF3B3B2C0F48E353D3CFAKFO9L" TargetMode="External"/><Relationship Id="rId38" Type="http://schemas.openxmlformats.org/officeDocument/2006/relationships/hyperlink" Target="consultantplus://offline/ref=DFAF4408796D0875AC91509B5D898204BE83FC950B2DF07B5C77823E1455FC566B5C30E7ADDBB097EA3CFA32D43EF3B3B2C0F48E353D3CFAKFO9L" TargetMode="External"/><Relationship Id="rId59" Type="http://schemas.openxmlformats.org/officeDocument/2006/relationships/hyperlink" Target="consultantplus://offline/ref=DFAF4408796D0875AC91509B5D898204BD84F5960B2DF07B5C77823E1455FC566B5C30E7ADDBB090E83CFA32D43EF3B3B2C0F48E353D3CFAKFO9L" TargetMode="External"/><Relationship Id="rId103" Type="http://schemas.openxmlformats.org/officeDocument/2006/relationships/hyperlink" Target="consultantplus://offline/ref=DFAF4408796D0875AC91509B5D898204BC84F4920D2FF07B5C77823E1455FC566B5C30E7ADDBB192E83CFA32D43EF3B3B2C0F48E353D3CFAKFO9L" TargetMode="External"/><Relationship Id="rId108" Type="http://schemas.openxmlformats.org/officeDocument/2006/relationships/hyperlink" Target="consultantplus://offline/ref=DFAF4408796D0875AC91509B5D898204B78DF8900B23AD71542E8E3C135AA3416C153CE6ADDBB297E563FF27C566FFB6A8DEF195293F3DKFO2L" TargetMode="External"/><Relationship Id="rId124" Type="http://schemas.openxmlformats.org/officeDocument/2006/relationships/hyperlink" Target="consultantplus://offline/ref=DFAF4408796D0875AC91509B5D898204BD8CFB920E2CF07B5C77823E1455FC566B5C30E7ADDBB69AE73CFA32D43EF3B3B2C0F48E353D3CFAKFO9L" TargetMode="External"/><Relationship Id="rId129" Type="http://schemas.openxmlformats.org/officeDocument/2006/relationships/hyperlink" Target="consultantplus://offline/ref=DFAF4408796D0875AC91509B5D898204BD84F5960D2DF07B5C77823E1455FC566B5C30E7ADDBB092E63CFA32D43EF3B3B2C0F48E353D3CFAKFO9L" TargetMode="External"/><Relationship Id="rId20" Type="http://schemas.openxmlformats.org/officeDocument/2006/relationships/hyperlink" Target="consultantplus://offline/ref=DFAF4408796D0875AC91509B5D898204BE83FE920929F07B5C77823E1455FC566B5C30E7ADDBB190EE3CFA32D43EF3B3B2C0F48E353D3CFAKFO9L" TargetMode="External"/><Relationship Id="rId41" Type="http://schemas.openxmlformats.org/officeDocument/2006/relationships/hyperlink" Target="consultantplus://offline/ref=DFAF4408796D0875AC91509B5D898204BD8CFA92047EA7790D228C3B1C05A6467D153CE2B3DBB58CEC37AFK6OAL" TargetMode="External"/><Relationship Id="rId54" Type="http://schemas.openxmlformats.org/officeDocument/2006/relationships/hyperlink" Target="consultantplus://offline/ref=DFAF4408796D0875AC91509B5D898204BD84F5960B2DF07B5C77823E1455FC566B5C30E7ADDBB090E83CFA32D43EF3B3B2C0F48E353D3CFAKFO9L" TargetMode="External"/><Relationship Id="rId62" Type="http://schemas.openxmlformats.org/officeDocument/2006/relationships/hyperlink" Target="consultantplus://offline/ref=DFAF4408796D0875AC91509B5D898204BC85F99E0F29F07B5C77823E1455FC566B5C30E7ADDBB690E83CFA32D43EF3B3B2C0F48E353D3CFAKFO9L" TargetMode="External"/><Relationship Id="rId70" Type="http://schemas.openxmlformats.org/officeDocument/2006/relationships/hyperlink" Target="consultantplus://offline/ref=DFAF4408796D0875AC91509B5D898204BC84FE960D2EF07B5C77823E1455FC566B5C30E7ADDBB09BEF3CFA32D43EF3B3B2C0F48E353D3CFAKFO9L" TargetMode="External"/><Relationship Id="rId75" Type="http://schemas.openxmlformats.org/officeDocument/2006/relationships/hyperlink" Target="consultantplus://offline/ref=DFAF4408796D0875AC91509B5D898204BE83FE920929F07B5C77823E1455FC566B5C30E7ADDBB190EA3CFA32D43EF3B3B2C0F48E353D3CFAKFO9L" TargetMode="External"/><Relationship Id="rId83" Type="http://schemas.openxmlformats.org/officeDocument/2006/relationships/hyperlink" Target="consultantplus://offline/ref=DFAF4408796D0875AC91509B5D898204BE85FC900820F07B5C77823E1455FC566B5C30E7ADDBB093E83CFA32D43EF3B3B2C0F48E353D3CFAKFO9L" TargetMode="External"/><Relationship Id="rId88" Type="http://schemas.openxmlformats.org/officeDocument/2006/relationships/hyperlink" Target="consultantplus://offline/ref=DFAF4408796D0875AC91509B5D898204BE85FC900820F07B5C77823E1455FC566B5C30E7ADDBB093E93CFA32D43EF3B3B2C0F48E353D3CFAKFO9L" TargetMode="External"/><Relationship Id="rId91" Type="http://schemas.openxmlformats.org/officeDocument/2006/relationships/hyperlink" Target="consultantplus://offline/ref=DFAF4408796D0875AC91509B5D898204B78DF8900B23AD71542E8E3C135AA3416C153CE6ADDBB290E563FF27C566FFB6A8DEF195293F3DKFO2L" TargetMode="External"/><Relationship Id="rId96" Type="http://schemas.openxmlformats.org/officeDocument/2006/relationships/hyperlink" Target="consultantplus://offline/ref=DFAF4408796D0875AC91509B5D898204BC85F49E082AF07B5C77823E1455FC566B5C30E7ADDBB191EC3CFA32D43EF3B3B2C0F48E353D3CFAKFO9L" TargetMode="External"/><Relationship Id="rId111" Type="http://schemas.openxmlformats.org/officeDocument/2006/relationships/hyperlink" Target="consultantplus://offline/ref=DFAF4408796D0875AC91509B5D898204B78DF8900B23AD71542E8E3C135AA3416C153CE6ADDBB29AE563FF27C566FFB6A8DEF195293F3DKFO2L" TargetMode="External"/><Relationship Id="rId132" Type="http://schemas.openxmlformats.org/officeDocument/2006/relationships/hyperlink" Target="consultantplus://offline/ref=DFAF4408796D0875AC91509B5D898204BD84FC930F20F07B5C77823E1455FC566B5C30E7ADDBB197EA3CFA32D43EF3B3B2C0F48E353D3CFAKFO9L" TargetMode="External"/><Relationship Id="rId140" Type="http://schemas.openxmlformats.org/officeDocument/2006/relationships/hyperlink" Target="consultantplus://offline/ref=DFAF4408796D0875AC91509B5D898204BE83FE920929F07B5C77823E1455FC566B5C30E7ADDBB190E73CFA32D43EF3B3B2C0F48E353D3CFAKFO9L" TargetMode="External"/><Relationship Id="rId145" Type="http://schemas.openxmlformats.org/officeDocument/2006/relationships/hyperlink" Target="consultantplus://offline/ref=DFAF4408796D0875AC91509B5D898204BC84FE920E2BF07B5C77823E1455FC566B5C30E7ADDBB093E83CFA32D43EF3B3B2C0F48E353D3CFAKFO9L" TargetMode="External"/><Relationship Id="rId153" Type="http://schemas.openxmlformats.org/officeDocument/2006/relationships/hyperlink" Target="consultantplus://offline/ref=DFAF4408796D0875AC91509B5D898204BD84FC930F20F07B5C77823E1455FC566B5C30E7ADDBB197E93CFA32D43EF3B3B2C0F48E353D3CFAKFO9L" TargetMode="External"/><Relationship Id="rId1" Type="http://schemas.openxmlformats.org/officeDocument/2006/relationships/styles" Target="styles.xml"/><Relationship Id="rId6" Type="http://schemas.openxmlformats.org/officeDocument/2006/relationships/hyperlink" Target="consultantplus://offline/ref=DFAF4408796D0875AC91509B5D898204B88CF8960C23AD71542E8E3C135AA3416C153CE6ADDBB09BE563FF27C566FFB6A8DEF195293F3DKFO2L" TargetMode="External"/><Relationship Id="rId15" Type="http://schemas.openxmlformats.org/officeDocument/2006/relationships/hyperlink" Target="consultantplus://offline/ref=DFAF4408796D0875AC91509B5D898204BC86FC920B2FF07B5C77823E1455FC566B5C30E7ADDBB296EA3CFA32D43EF3B3B2C0F48E353D3CFAKFO9L" TargetMode="External"/><Relationship Id="rId23" Type="http://schemas.openxmlformats.org/officeDocument/2006/relationships/hyperlink" Target="consultantplus://offline/ref=DFAF4408796D0875AC91509B5D898204BD84FC930F20F07B5C77823E1455FC566B5C30E7ADDBB196EC3CFA32D43EF3B3B2C0F48E353D3CFAKFO9L" TargetMode="External"/><Relationship Id="rId28" Type="http://schemas.openxmlformats.org/officeDocument/2006/relationships/hyperlink" Target="consultantplus://offline/ref=DFAF4408796D0875AC91509B5D898204BD86FD900F29F07B5C77823E1455FC566B5C30E7ADDBB097E83CFA32D43EF3B3B2C0F48E353D3CFAKFO9L" TargetMode="External"/><Relationship Id="rId36" Type="http://schemas.openxmlformats.org/officeDocument/2006/relationships/hyperlink" Target="consultantplus://offline/ref=DFAF4408796D0875AC91509B5D898204BE83FC950B2DF07B5C77823E1455FC566B5C30E7ADDBB097EC3CFA32D43EF3B3B2C0F48E353D3CFAKFO9L" TargetMode="External"/><Relationship Id="rId49" Type="http://schemas.openxmlformats.org/officeDocument/2006/relationships/hyperlink" Target="consultantplus://offline/ref=DFAF4408796D0875AC91509B5D898204BD84F5960B2DF07B5C77823E1455FC566B5C30E7ADDBB09BEB3CFA32D43EF3B3B2C0F48E353D3CFAKFO9L" TargetMode="External"/><Relationship Id="rId57" Type="http://schemas.openxmlformats.org/officeDocument/2006/relationships/hyperlink" Target="consultantplus://offline/ref=DFAF4408796D0875AC91509B5D898204BC85F9910A2DF07B5C77823E1455FC566B5C30E7ADDBB593E73CFA32D43EF3B3B2C0F48E353D3CFAKFO9L" TargetMode="External"/><Relationship Id="rId106" Type="http://schemas.openxmlformats.org/officeDocument/2006/relationships/hyperlink" Target="consultantplus://offline/ref=DFAF4408796D0875AC91509B5D898204BC84FC970B2FF07B5C77823E1455FC566B5C30E7ADDBB093EB3CFA32D43EF3B3B2C0F48E353D3CFAKFO9L" TargetMode="External"/><Relationship Id="rId114" Type="http://schemas.openxmlformats.org/officeDocument/2006/relationships/hyperlink" Target="consultantplus://offline/ref=DFAF4408796D0875AC91509B5D898204B78DF8900B23AD71542E8E3C135AA3416C153CE6ADDBB29BE563FF27C566FFB6A8DEF195293F3DKFO2L" TargetMode="External"/><Relationship Id="rId119" Type="http://schemas.openxmlformats.org/officeDocument/2006/relationships/hyperlink" Target="consultantplus://offline/ref=DFAF4408796D0875AC91509B5D898204B981FF9E0D23AD71542E8E3C135AA3536C4D30E7A9C5B097F035AE62K9O9L" TargetMode="External"/><Relationship Id="rId127" Type="http://schemas.openxmlformats.org/officeDocument/2006/relationships/hyperlink" Target="consultantplus://offline/ref=DFAF4408796D0875AC91509B5D898204BE8DFA95092CF07B5C77823E1455FC566B5C30E7ADDAB090E93CFA32D43EF3B3B2C0F48E353D3CFAKFO9L" TargetMode="External"/><Relationship Id="rId10" Type="http://schemas.openxmlformats.org/officeDocument/2006/relationships/hyperlink" Target="consultantplus://offline/ref=DFAF4408796D0875AC91509B5D898204BD84FD91072CF07B5C77823E1455FC566B5C30E7ADDBB59AE73CFA32D43EF3B3B2C0F48E353D3CFAKFO9L" TargetMode="External"/><Relationship Id="rId31" Type="http://schemas.openxmlformats.org/officeDocument/2006/relationships/hyperlink" Target="consultantplus://offline/ref=DFAF4408796D0875AC91509B5D898204BC85F9910A2DF07B5C77823E1455FC566B5C30E7ADDBB593E93CFA32D43EF3B3B2C0F48E353D3CFAKFO9L" TargetMode="External"/><Relationship Id="rId44" Type="http://schemas.openxmlformats.org/officeDocument/2006/relationships/hyperlink" Target="consultantplus://offline/ref=DFAF4408796D0875AC91509B5D898204BC85F49E082AF07B5C77823E1455FC566B5C30E7ADDBB093EC3CFA32D43EF3B3B2C0F48E353D3CFAKFO9L" TargetMode="External"/><Relationship Id="rId52" Type="http://schemas.openxmlformats.org/officeDocument/2006/relationships/hyperlink" Target="consultantplus://offline/ref=DFAF4408796D0875AC91509B5D898204BC84FD9F0C20F07B5C77823E1455FC566B5C30E7ADDBB597EF3CFA32D43EF3B3B2C0F48E353D3CFAKFO9L" TargetMode="External"/><Relationship Id="rId60" Type="http://schemas.openxmlformats.org/officeDocument/2006/relationships/hyperlink" Target="consultantplus://offline/ref=DFAF4408796D0875AC91509B5D898204BC84FD9F0C20F07B5C77823E1455FC566B5C30E7ADDBB597ED3CFA32D43EF3B3B2C0F48E353D3CFAKFO9L" TargetMode="External"/><Relationship Id="rId65" Type="http://schemas.openxmlformats.org/officeDocument/2006/relationships/hyperlink" Target="consultantplus://offline/ref=DFAF4408796D0875AC91509B5D898204B78DF8900B23AD71542E8E3C135AA3416C153CE6ADDBB192E563FF27C566FFB6A8DEF195293F3DKFO2L" TargetMode="External"/><Relationship Id="rId73" Type="http://schemas.openxmlformats.org/officeDocument/2006/relationships/hyperlink" Target="consultantplus://offline/ref=DFAF4408796D0875AC91509B5D898204BC85F49E082AF07B5C77823E1455FC566B5C30E7ADDBB093E83CFA32D43EF3B3B2C0F48E353D3CFAKFO9L" TargetMode="External"/><Relationship Id="rId78" Type="http://schemas.openxmlformats.org/officeDocument/2006/relationships/hyperlink" Target="consultantplus://offline/ref=DFAF4408796D0875AC91509B5D898204B78DF8900B23AD71542E8E3C135AA3416C153CE6ADDBB194E563FF27C566FFB6A8DEF195293F3DKFO2L" TargetMode="External"/><Relationship Id="rId81" Type="http://schemas.openxmlformats.org/officeDocument/2006/relationships/hyperlink" Target="consultantplus://offline/ref=DFAF4408796D0875AC91509B5D898204BD84FC930F20F07B5C77823E1455FC566B5C30E7ADDBB196E93CFA32D43EF3B3B2C0F48E353D3CFAKFO9L" TargetMode="External"/><Relationship Id="rId86" Type="http://schemas.openxmlformats.org/officeDocument/2006/relationships/hyperlink" Target="consultantplus://offline/ref=DFAF4408796D0875AC91509B5D898204BD84FC930F20F07B5C77823E1455FC566B5C30E7ADDBB197EE3CFA32D43EF3B3B2C0F48E353D3CFAKFO9L" TargetMode="External"/><Relationship Id="rId94" Type="http://schemas.openxmlformats.org/officeDocument/2006/relationships/hyperlink" Target="consultantplus://offline/ref=DFAF4408796D0875AC91509B5D898204BE83FC950B2DF07B5C77823E1455FC566B5C30E7ADDBB097EB3CFA32D43EF3B3B2C0F48E353D3CFAKFO9L" TargetMode="External"/><Relationship Id="rId99" Type="http://schemas.openxmlformats.org/officeDocument/2006/relationships/hyperlink" Target="consultantplus://offline/ref=DFAF4408796D0875AC91509B5D898204BD84FC930F20F07B5C77823E1455FC566B5C30E7ADDBB197EF3CFA32D43EF3B3B2C0F48E353D3CFAKFO9L" TargetMode="External"/><Relationship Id="rId101" Type="http://schemas.openxmlformats.org/officeDocument/2006/relationships/hyperlink" Target="consultantplus://offline/ref=DFAF4408796D0875AC91509B5D898204BD85FD950D2FF07B5C77823E1455FC566B5C30E7ADDBB095E93CFA32D43EF3B3B2C0F48E353D3CFAKFO9L" TargetMode="External"/><Relationship Id="rId122" Type="http://schemas.openxmlformats.org/officeDocument/2006/relationships/hyperlink" Target="consultantplus://offline/ref=DFAF4408796D0875AC91509B5D898204BD8CF89F0C29F07B5C77823E1455FC566B5C30E7ADDBB890ED3CFA32D43EF3B3B2C0F48E353D3CFAKFO9L" TargetMode="External"/><Relationship Id="rId130" Type="http://schemas.openxmlformats.org/officeDocument/2006/relationships/hyperlink" Target="consultantplus://offline/ref=DFAF4408796D0875AC91509B5D898204B78DF8900B23AD71542E8E3C135AA3416C153CE6ADDBB390E563FF27C566FFB6A8DEF195293F3DKFO2L" TargetMode="External"/><Relationship Id="rId135" Type="http://schemas.openxmlformats.org/officeDocument/2006/relationships/hyperlink" Target="consultantplus://offline/ref=DFAF4408796D0875AC91509B5D898204BC84F5900D2AF07B5C77823E1455FC566B5C30E7ADDBB093EC3CFA32D43EF3B3B2C0F48E353D3CFAKFO9L" TargetMode="External"/><Relationship Id="rId143" Type="http://schemas.openxmlformats.org/officeDocument/2006/relationships/hyperlink" Target="consultantplus://offline/ref=DFAF4408796D0875AC91509B5D898204BE83FC950B2DF07B5C77823E1455FC566B5C30E7ADDBB094ED3CFA32D43EF3B3B2C0F48E353D3CFAKFO9L" TargetMode="External"/><Relationship Id="rId148" Type="http://schemas.openxmlformats.org/officeDocument/2006/relationships/hyperlink" Target="consultantplus://offline/ref=DFAF4408796D0875AC91509B5D898204BE8DFA95092CF07B5C77823E1455FC566B5C30E7ADDAB091EE3CFA32D43EF3B3B2C0F48E353D3CFAKFO9L" TargetMode="External"/><Relationship Id="rId151" Type="http://schemas.openxmlformats.org/officeDocument/2006/relationships/hyperlink" Target="consultantplus://offline/ref=DFAF4408796D0875AC91509B5D898204B78DF8900B23AD71542E8E3C135AA3416C153CE6ADDBB396E563FF27C566FFB6A8DEF195293F3DKFO2L" TargetMode="External"/><Relationship Id="rId156" Type="http://schemas.openxmlformats.org/officeDocument/2006/relationships/hyperlink" Target="consultantplus://offline/ref=DFAF4408796D0875AC91509B5D898204BC84FE960D2EF07B5C77823E1455FC566B5C30E7ADD3BBC6BF73FB6E916FE0B2B3C0F68B2AK3O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AF4408796D0875AC91509B5D898204BD84FC95072FF07B5C77823E1455FC566B5C30E7ADDBB296EE3CFA32D43EF3B3B2C0F48E353D3CFAKFO9L" TargetMode="External"/><Relationship Id="rId13" Type="http://schemas.openxmlformats.org/officeDocument/2006/relationships/hyperlink" Target="consultantplus://offline/ref=DFAF4408796D0875AC91509B5D898204BC84FD9F0C20F07B5C77823E1455FC566B5C30E7ADDBB597EE3CFA32D43EF3B3B2C0F48E353D3CFAKFO9L" TargetMode="External"/><Relationship Id="rId18" Type="http://schemas.openxmlformats.org/officeDocument/2006/relationships/hyperlink" Target="consultantplus://offline/ref=DFAF4408796D0875AC91509B5D898204BC84F4920D2FF07B5C77823E1455FC566B5C30E7ADDBB592EB3CFA32D43EF3B3B2C0F48E353D3CFAKFO9L" TargetMode="External"/><Relationship Id="rId39" Type="http://schemas.openxmlformats.org/officeDocument/2006/relationships/hyperlink" Target="consultantplus://offline/ref=DFAF4408796D0875AC91509B5D898204BE83FE920929F07B5C77823E1455FC566B5C30E7ADDBB190EF3CFA32D43EF3B3B2C0F48E353D3CFAKFO9L" TargetMode="External"/><Relationship Id="rId109" Type="http://schemas.openxmlformats.org/officeDocument/2006/relationships/hyperlink" Target="consultantplus://offline/ref=DFAF4408796D0875AC91509B5D898204B78DF8900B23AD71542E8E3C135AA3416C153CE6ADDBB295E563FF27C566FFB6A8DEF195293F3DKFO2L" TargetMode="External"/><Relationship Id="rId34" Type="http://schemas.openxmlformats.org/officeDocument/2006/relationships/hyperlink" Target="consultantplus://offline/ref=DFAF4408796D0875AC91509B5D898204BC84FC970B2FF07B5C77823E1455FC566B5C30E7ADDBB093EC3CFA32D43EF3B3B2C0F48E353D3CFAKFO9L" TargetMode="External"/><Relationship Id="rId50" Type="http://schemas.openxmlformats.org/officeDocument/2006/relationships/hyperlink" Target="consultantplus://offline/ref=DFAF4408796D0875AC91509B5D898204BD8CFB9F062EF07B5C77823E1455FC566B5C30E7ADDBB295EC3CFA32D43EF3B3B2C0F48E353D3CFAKFO9L" TargetMode="External"/><Relationship Id="rId55" Type="http://schemas.openxmlformats.org/officeDocument/2006/relationships/hyperlink" Target="consultantplus://offline/ref=DFAF4408796D0875AC91509B5D898204BC85FD930E21F07B5C77823E1455FC566B5C30E7ADDBB091EA3CFA32D43EF3B3B2C0F48E353D3CFAKFO9L" TargetMode="External"/><Relationship Id="rId76" Type="http://schemas.openxmlformats.org/officeDocument/2006/relationships/hyperlink" Target="consultantplus://offline/ref=DFAF4408796D0875AC91509B5D898204BC85F9910A2DF07B5C77823E1455FC566B5C30E7ADDBB590EF3CFA32D43EF3B3B2C0F48E353D3CFAKFO9L" TargetMode="External"/><Relationship Id="rId97" Type="http://schemas.openxmlformats.org/officeDocument/2006/relationships/hyperlink" Target="consultantplus://offline/ref=DFAF4408796D0875AC91509B5D898204BE85FC900820F07B5C77823E1455FC566B5C30E7ADDBB093E73CFA32D43EF3B3B2C0F48E353D3CFAKFO9L" TargetMode="External"/><Relationship Id="rId104" Type="http://schemas.openxmlformats.org/officeDocument/2006/relationships/hyperlink" Target="consultantplus://offline/ref=DFAF4408796D0875AC91509B5D898204BC84F4920D2FF07B5C77823E1455FC566B5C30E7ADDBB192E83CFA32D43EF3B3B2C0F48E353D3CFAKFO9L" TargetMode="External"/><Relationship Id="rId120" Type="http://schemas.openxmlformats.org/officeDocument/2006/relationships/hyperlink" Target="consultantplus://offline/ref=DFAF4408796D0875AC91509B5D898204B88CF8960C23AD71542E8E3C135AA3416C153CE6ADDBB191E563FF27C566FFB6A8DEF195293F3DKFO2L" TargetMode="External"/><Relationship Id="rId125" Type="http://schemas.openxmlformats.org/officeDocument/2006/relationships/hyperlink" Target="consultantplus://offline/ref=DFAF4408796D0875AC91509B5D898204BE85FC900820F07B5C77823E1455FC566B5C30E7ADDBB090EE3CFA32D43EF3B3B2C0F48E353D3CFAKFO9L" TargetMode="External"/><Relationship Id="rId141" Type="http://schemas.openxmlformats.org/officeDocument/2006/relationships/hyperlink" Target="consultantplus://offline/ref=DFAF4408796D0875AC91509B5D898204BC84F5900D2AF07B5C77823E1455FC566B5C30E7ADDBB093ED3CFA32D43EF3B3B2C0F48E353D3CFAKFO9L" TargetMode="External"/><Relationship Id="rId146" Type="http://schemas.openxmlformats.org/officeDocument/2006/relationships/hyperlink" Target="consultantplus://offline/ref=DFAF4408796D0875AC91509B5D898204BC84FE920E2BF07B5C77823E1455FC566B5C30E7ADDBB093E63CFA32D43EF3B3B2C0F48E353D3CFAKFO9L" TargetMode="External"/><Relationship Id="rId7" Type="http://schemas.openxmlformats.org/officeDocument/2006/relationships/hyperlink" Target="consultantplus://offline/ref=DFAF4408796D0875AC91509B5D898204BD8CFB920E2CF07B5C77823E1455FC566B5C30E7ADDBB69AE83CFA32D43EF3B3B2C0F48E353D3CFAKFO9L" TargetMode="External"/><Relationship Id="rId71" Type="http://schemas.openxmlformats.org/officeDocument/2006/relationships/hyperlink" Target="consultantplus://offline/ref=DFAF4408796D0875AC91509B5D898204BC84FD9F0C20F07B5C77823E1455FC566B5C30E7ADDBB597E93CFA32D43EF3B3B2C0F48E353D3CFAKFO9L" TargetMode="External"/><Relationship Id="rId92" Type="http://schemas.openxmlformats.org/officeDocument/2006/relationships/hyperlink" Target="consultantplus://offline/ref=DFAF4408796D0875AC91509B5D898204BE81FB920E2AF07B5C77823E1455FC566B5C30E7ADDBB093EC3CFA32D43EF3B3B2C0F48E353D3CFAKFO9L" TargetMode="External"/><Relationship Id="rId2" Type="http://schemas.openxmlformats.org/officeDocument/2006/relationships/settings" Target="settings.xml"/><Relationship Id="rId29" Type="http://schemas.openxmlformats.org/officeDocument/2006/relationships/hyperlink" Target="consultantplus://offline/ref=DFAF4408796D0875AC91509B5D898204BD8CFA92047EA7790D228C3B1C05A6467D153CE2B3DBB58CEC37AFK6OAL" TargetMode="External"/><Relationship Id="rId24" Type="http://schemas.openxmlformats.org/officeDocument/2006/relationships/hyperlink" Target="consultantplus://offline/ref=DFAF4408796D0875AC91509B5D898204BC84FC970B2FF07B5C77823E1455FC566B5C30E7ADDBB092E63CFA32D43EF3B3B2C0F48E353D3CFAKFO9L" TargetMode="External"/><Relationship Id="rId40" Type="http://schemas.openxmlformats.org/officeDocument/2006/relationships/hyperlink" Target="consultantplus://offline/ref=DFAF4408796D0875AC91509B5D898204BC84F5900D2AF07B5C77823E1455FC566B5C30E7ADDBB092E73CFA32D43EF3B3B2C0F48E353D3CFAKFO9L" TargetMode="External"/><Relationship Id="rId45" Type="http://schemas.openxmlformats.org/officeDocument/2006/relationships/hyperlink" Target="consultantplus://offline/ref=DFAF4408796D0875AC91509B5D898204BC84FE920E2BF07B5C77823E1455FC566B5C30E7ADDBB092E73CFA32D43EF3B3B2C0F48E353D3CFAKFO9L" TargetMode="External"/><Relationship Id="rId66" Type="http://schemas.openxmlformats.org/officeDocument/2006/relationships/hyperlink" Target="consultantplus://offline/ref=DFAF4408796D0875AC91509B5D898204BC86FF910F28F07B5C77823E1455FC56795C68EBACDFAE92EB29AC6391K6O2L" TargetMode="External"/><Relationship Id="rId87" Type="http://schemas.openxmlformats.org/officeDocument/2006/relationships/hyperlink" Target="consultantplus://offline/ref=DFAF4408796D0875AC91509B5D898204BE81FB920E2AF07B5C77823E1455FC566B5C30E7ADDBB093EF3CFA32D43EF3B3B2C0F48E353D3CFAKFO9L" TargetMode="External"/><Relationship Id="rId110" Type="http://schemas.openxmlformats.org/officeDocument/2006/relationships/hyperlink" Target="consultantplus://offline/ref=DFAF4408796D0875AC91509B5D898204BC85F49E082AF07B5C77823E1455FC566B5C30E7ADDBB09BEC3CFA32D43EF3B3B2C0F48E353D3CFAKFO9L" TargetMode="External"/><Relationship Id="rId115" Type="http://schemas.openxmlformats.org/officeDocument/2006/relationships/hyperlink" Target="consultantplus://offline/ref=DFAF4408796D0875AC91509B5D898204B78DF8900B23AD71542E8E3C135AA3416C153CE6ADDBB392E563FF27C566FFB6A8DEF195293F3DKFO2L" TargetMode="External"/><Relationship Id="rId131" Type="http://schemas.openxmlformats.org/officeDocument/2006/relationships/hyperlink" Target="consultantplus://offline/ref=DFAF4408796D0875AC91509B5D898204BE8DFA95092CF07B5C77823E1455FC566B5C30E7ADDAB090E63CFA32D43EF3B3B2C0F48E353D3CFAKFO9L" TargetMode="External"/><Relationship Id="rId136" Type="http://schemas.openxmlformats.org/officeDocument/2006/relationships/hyperlink" Target="consultantplus://offline/ref=DFAF4408796D0875AC91509B5D898204BC85F9910A2DF07B5C77823E1455FC566B5C30E7ADDBB590EA3CFA32D43EF3B3B2C0F48E353D3CFAKFO9L" TargetMode="External"/><Relationship Id="rId157" Type="http://schemas.openxmlformats.org/officeDocument/2006/relationships/hyperlink" Target="consultantplus://offline/ref=DFAF4408796D0875AC91509B5D898204BE83FC950B2DF07B5C77823E1455FC566B5C30E7ADDBB094E73CFA32D43EF3B3B2C0F48E353D3CFAKFO9L" TargetMode="External"/><Relationship Id="rId61" Type="http://schemas.openxmlformats.org/officeDocument/2006/relationships/hyperlink" Target="consultantplus://offline/ref=DFAF4408796D0875AC91509B5D898204BC85F9910A2DF07B5C77823E1455FC566B5C30E7ADDBB590EE3CFA32D43EF3B3B2C0F48E353D3CFAKFO9L" TargetMode="External"/><Relationship Id="rId82" Type="http://schemas.openxmlformats.org/officeDocument/2006/relationships/hyperlink" Target="consultantplus://offline/ref=DFAF4408796D0875AC91509B5D898204BE81FB920E2AF07B5C77823E1455FC566B5C30E7ADDBB093EE3CFA32D43EF3B3B2C0F48E353D3CFAKFO9L" TargetMode="External"/><Relationship Id="rId152" Type="http://schemas.openxmlformats.org/officeDocument/2006/relationships/hyperlink" Target="consultantplus://offline/ref=DFAF4408796D0875AC91509B5D898204BE8DFA95092CF07B5C77823E1455FC566B5C30E7ADDAB091EF3CFA32D43EF3B3B2C0F48E353D3CFAKFO9L" TargetMode="External"/><Relationship Id="rId19" Type="http://schemas.openxmlformats.org/officeDocument/2006/relationships/hyperlink" Target="consultantplus://offline/ref=DFAF4408796D0875AC91509B5D898204BE8DFA95092CF07B5C77823E1455FC566B5C30E7ADDAB090EE3CFA32D43EF3B3B2C0F48E353D3CFAKFO9L" TargetMode="External"/><Relationship Id="rId14" Type="http://schemas.openxmlformats.org/officeDocument/2006/relationships/hyperlink" Target="consultantplus://offline/ref=DFAF4408796D0875AC91509B5D898204BD8CFB9F062EF07B5C77823E1455FC566B5C30E7ADDBB295EF3CFA32D43EF3B3B2C0F48E353D3CFAKFO9L" TargetMode="External"/><Relationship Id="rId30" Type="http://schemas.openxmlformats.org/officeDocument/2006/relationships/hyperlink" Target="consultantplus://offline/ref=DFAF4408796D0875AC91509B5D898204BE85FC900820F07B5C77823E1455FC566B5C30E7ADDBB093EF3CFA32D43EF3B3B2C0F48E353D3CFAKFO9L" TargetMode="External"/><Relationship Id="rId35" Type="http://schemas.openxmlformats.org/officeDocument/2006/relationships/hyperlink" Target="consultantplus://offline/ref=DFAF4408796D0875AC91509B5D898204BC84FE960D2EF07B5C77823E1455FC566B5C30E5A9D3BBC6BF73FB6E916FE0B2B3C0F68B2AK3O6L" TargetMode="External"/><Relationship Id="rId56" Type="http://schemas.openxmlformats.org/officeDocument/2006/relationships/hyperlink" Target="consultantplus://offline/ref=DFAF4408796D0875AC91509B5D898204BC85FD930E21F07B5C77823E1455FC566B5C30E7ADDBB093E93CFA32D43EF3B3B2C0F48E353D3CFAKFO9L" TargetMode="External"/><Relationship Id="rId77" Type="http://schemas.openxmlformats.org/officeDocument/2006/relationships/hyperlink" Target="consultantplus://offline/ref=DFAF4408796D0875AC91509B5D898204BC84FC970B2FF07B5C77823E1455FC566B5C30E7ADDBB093EA3CFA32D43EF3B3B2C0F48E353D3CFAKFO9L" TargetMode="External"/><Relationship Id="rId100" Type="http://schemas.openxmlformats.org/officeDocument/2006/relationships/hyperlink" Target="consultantplus://offline/ref=DFAF4408796D0875AC91509B5D898204BC85F49E082AF07B5C77823E1455FC566B5C30E7ADDBB19AEE3CFA32D43EF3B3B2C0F48E353D3CFAKFO9L" TargetMode="External"/><Relationship Id="rId105" Type="http://schemas.openxmlformats.org/officeDocument/2006/relationships/hyperlink" Target="consultantplus://offline/ref=DFAF4408796D0875AC91509B5D898204BC84F4920D2FF07B5C77823E1455FC566B5C30E7ADDBB592EB3CFA32D43EF3B3B2C0F48E353D3CFAKFO9L" TargetMode="External"/><Relationship Id="rId126" Type="http://schemas.openxmlformats.org/officeDocument/2006/relationships/hyperlink" Target="consultantplus://offline/ref=DFAF4408796D0875AC91509B5D898204BC85F9910A2DF07B5C77823E1455FC566B5C30E7ADDBB590EC3CFA32D43EF3B3B2C0F48E353D3CFAKFO9L" TargetMode="External"/><Relationship Id="rId147" Type="http://schemas.openxmlformats.org/officeDocument/2006/relationships/hyperlink" Target="consultantplus://offline/ref=DFAF4408796D0875AC91509B5D898204BC85F9910A2DF07B5C77823E1455FC566B5C30E7ADDBB590EB3CFA32D43EF3B3B2C0F48E353D3CFAKFO9L" TargetMode="External"/><Relationship Id="rId8" Type="http://schemas.openxmlformats.org/officeDocument/2006/relationships/hyperlink" Target="consultantplus://offline/ref=DFAF4408796D0875AC91509B5D898204B78DF8900B23AD71542E8E3C135AA3416C153CE6ADDBB09BE563FF27C566FFB6A8DEF195293F3DKFO2L" TargetMode="External"/><Relationship Id="rId51" Type="http://schemas.openxmlformats.org/officeDocument/2006/relationships/hyperlink" Target="consultantplus://offline/ref=DFAF4408796D0875AC91509B5D898204BD84F5960B2DF07B5C77823E1455FC566B5C30E7ADDBB094E73CFA32D43EF3B3B2C0F48E353D3CFAKFO9L" TargetMode="External"/><Relationship Id="rId72" Type="http://schemas.openxmlformats.org/officeDocument/2006/relationships/hyperlink" Target="consultantplus://offline/ref=DFAF4408796D0875AC91509B5D898204BC86FC920B2FF07B5C77823E1455FC566B5C30E7ADDBB296EA3CFA32D43EF3B3B2C0F48E353D3CFAKFO9L" TargetMode="External"/><Relationship Id="rId93" Type="http://schemas.openxmlformats.org/officeDocument/2006/relationships/hyperlink" Target="consultantplus://offline/ref=DFAF4408796D0875AC91509B5D898204BE83FF920E2EF07B5C77823E1455FC566B5C30E7ADDBB191EE3CFA32D43EF3B3B2C0F48E353D3CFAKFO9L" TargetMode="External"/><Relationship Id="rId98" Type="http://schemas.openxmlformats.org/officeDocument/2006/relationships/hyperlink" Target="consultantplus://offline/ref=DFAF4408796D0875AC91509B5D898204BE8DFA95092CF07B5C77823E1455FC566B5C30E7ADDAB090EB3CFA32D43EF3B3B2C0F48E353D3CFAKFO9L" TargetMode="External"/><Relationship Id="rId121" Type="http://schemas.openxmlformats.org/officeDocument/2006/relationships/hyperlink" Target="consultantplus://offline/ref=DFAF4408796D0875AC91509B5D898204B88CF8960C23AD71542E8E3C135AA3416C153CE6ADDBB197E563FF27C566FFB6A8DEF195293F3DKFO2L" TargetMode="External"/><Relationship Id="rId142" Type="http://schemas.openxmlformats.org/officeDocument/2006/relationships/hyperlink" Target="consultantplus://offline/ref=DFAF4408796D0875AC91509B5D898204BC84FE920E2BF07B5C77823E1455FC566B5C30E7ADDBB093EA3CFA32D43EF3B3B2C0F48E353D3CFAKFO9L" TargetMode="External"/><Relationship Id="rId3" Type="http://schemas.openxmlformats.org/officeDocument/2006/relationships/webSettings" Target="webSettings.xml"/><Relationship Id="rId25" Type="http://schemas.openxmlformats.org/officeDocument/2006/relationships/hyperlink" Target="consultantplus://offline/ref=DFAF4408796D0875AC91509B5D898204BC84FE920E2BF07B5C77823E1455FC566B5C30E7ADDBB092E63CFA32D43EF3B3B2C0F48E353D3CFAKFO9L" TargetMode="External"/><Relationship Id="rId46" Type="http://schemas.openxmlformats.org/officeDocument/2006/relationships/hyperlink" Target="consultantplus://offline/ref=DFAF4408796D0875AC91509B5D898204BE83FF920E2EF07B5C77823E1455FC566B5C30E7ADDBB190E73CFA32D43EF3B3B2C0F48E353D3CFAKFO9L" TargetMode="External"/><Relationship Id="rId67" Type="http://schemas.openxmlformats.org/officeDocument/2006/relationships/hyperlink" Target="consultantplus://offline/ref=DFAF4408796D0875AC91509B5D898204B78DF8900B23AD71542E8E3C135AA3416C153CE6ADDBB193E563FF27C566FFB6A8DEF195293F3DKFO2L" TargetMode="External"/><Relationship Id="rId116" Type="http://schemas.openxmlformats.org/officeDocument/2006/relationships/hyperlink" Target="consultantplus://offline/ref=DFAF4408796D0875AC91509B5D898204BE87FE950820F07B5C77823E1455FC566B5C30E7ADDBB295ED3CFA32D43EF3B3B2C0F48E353D3CFAKFO9L" TargetMode="External"/><Relationship Id="rId137" Type="http://schemas.openxmlformats.org/officeDocument/2006/relationships/hyperlink" Target="consultantplus://offline/ref=DFAF4408796D0875AC91509B5D898204BC84FE920E2BF07B5C77823E1455FC566B5C30E7ADDBB093EC3CFA32D43EF3B3B2C0F48E353D3CFAKFO9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13120</Words>
  <Characters>74787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2019-05-14T11:14:00Z</dcterms:created>
  <dcterms:modified xsi:type="dcterms:W3CDTF">2019-05-14T11:14:00Z</dcterms:modified>
</cp:coreProperties>
</file>